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C18" w:rsidRPr="00505F98" w:rsidRDefault="002259FD">
      <w:pPr>
        <w:rPr>
          <w:lang w:val="ro-RO"/>
        </w:rPr>
      </w:pPr>
      <w:r w:rsidRPr="002259FD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4895850</wp:posOffset>
            </wp:positionH>
            <wp:positionV relativeFrom="paragraph">
              <wp:posOffset>260985</wp:posOffset>
            </wp:positionV>
            <wp:extent cx="1264920" cy="566420"/>
            <wp:effectExtent l="0" t="0" r="0" b="5080"/>
            <wp:wrapThrough wrapText="bothSides">
              <wp:wrapPolygon edited="0">
                <wp:start x="0" y="0"/>
                <wp:lineTo x="0" y="21067"/>
                <wp:lineTo x="21145" y="21067"/>
                <wp:lineTo x="21145" y="0"/>
                <wp:lineTo x="0" y="0"/>
              </wp:wrapPolygon>
            </wp:wrapThrough>
            <wp:docPr id="5" name="Picture 5" descr="C:\Users\evdokia.nedelcheva\Documents\Visual Identity Manual\BG_JPEG\Logo Interreg_b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evdokia.nedelcheva\Documents\Visual Identity Manual\BG_JPEG\Logo Interreg_b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59FD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3775710</wp:posOffset>
            </wp:positionH>
            <wp:positionV relativeFrom="paragraph">
              <wp:posOffset>200660</wp:posOffset>
            </wp:positionV>
            <wp:extent cx="906780" cy="625475"/>
            <wp:effectExtent l="0" t="0" r="7620" b="3175"/>
            <wp:wrapThrough wrapText="bothSides">
              <wp:wrapPolygon edited="0">
                <wp:start x="0" y="0"/>
                <wp:lineTo x="0" y="21052"/>
                <wp:lineTo x="21328" y="21052"/>
                <wp:lineTo x="21328" y="0"/>
                <wp:lineTo x="0" y="0"/>
              </wp:wrapPolygon>
            </wp:wrapThrough>
            <wp:docPr id="4" name="Picture 4" descr="C:\Users\evdokia.nedelcheva\Documents\Visual Identity Manual\BG_JPEG\Logo-BgG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evdokia.nedelcheva\Documents\Visual Identity Manual\BG_JPEG\Logo-BgGov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62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59FD"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224790</wp:posOffset>
            </wp:positionV>
            <wp:extent cx="640080" cy="617220"/>
            <wp:effectExtent l="0" t="0" r="7620" b="0"/>
            <wp:wrapTight wrapText="bothSides">
              <wp:wrapPolygon edited="0">
                <wp:start x="0" y="0"/>
                <wp:lineTo x="0" y="20667"/>
                <wp:lineTo x="21214" y="20667"/>
                <wp:lineTo x="21214" y="0"/>
                <wp:lineTo x="0" y="0"/>
              </wp:wrapPolygon>
            </wp:wrapTight>
            <wp:docPr id="2" name="Picture 2" descr="C:\Users\evdokia.nedelcheva\Documents\Visual Identity Manual\BG_JPEG\Logo-ROG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evdokia.nedelcheva\Documents\Visual Identity Manual\BG_JPEG\Logo-ROGov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59FD"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241300</wp:posOffset>
            </wp:positionV>
            <wp:extent cx="2842260" cy="570865"/>
            <wp:effectExtent l="0" t="0" r="0" b="635"/>
            <wp:wrapThrough wrapText="bothSides">
              <wp:wrapPolygon edited="0">
                <wp:start x="0" y="0"/>
                <wp:lineTo x="0" y="20903"/>
                <wp:lineTo x="21426" y="20903"/>
                <wp:lineTo x="21426" y="0"/>
                <wp:lineTo x="0" y="0"/>
              </wp:wrapPolygon>
            </wp:wrapThrough>
            <wp:docPr id="1" name="Picture 1" descr="C:\Users\evdokia.nedelcheva\Documents\Visual Identity Manual\BG_JPEG\Logo 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vdokia.nedelcheva\Documents\Visual Identity Manual\BG_JPEG\Logo EU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26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0647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1009650</wp:posOffset>
                </wp:positionV>
                <wp:extent cx="6660158" cy="841450"/>
                <wp:effectExtent l="0" t="0" r="762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0158" cy="841450"/>
                          <a:chOff x="1620" y="344"/>
                          <a:chExt cx="9205" cy="1275"/>
                        </a:xfrm>
                      </wpg:grpSpPr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620" y="360"/>
                            <a:ext cx="1043" cy="12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59FD" w:rsidRDefault="002259FD" w:rsidP="00D839F4">
                              <w:r>
                                <w:rPr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571500" cy="640080"/>
                                    <wp:effectExtent l="0" t="0" r="0" b="7620"/>
                                    <wp:docPr id="9" name="Picture 1" descr="Description: Description: Sigla_BRC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Description: Description: Sigla_BRC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1500" cy="6400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620" y="344"/>
                            <a:ext cx="8205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59FD" w:rsidRPr="00C926AA" w:rsidRDefault="002259FD" w:rsidP="00C926AA">
                              <w:pPr>
                                <w:rPr>
                                  <w:rFonts w:ascii="Trebuchet MS" w:hAnsi="Trebuchet MS" w:cs="Arial"/>
                                  <w:b/>
                                  <w:sz w:val="6"/>
                                  <w:szCs w:val="18"/>
                                  <w:lang w:val="it-IT"/>
                                </w:rPr>
                              </w:pPr>
                              <w:r w:rsidRPr="002259FD">
                                <w:rPr>
                                  <w:rFonts w:ascii="Trebuchet MS" w:hAnsi="Trebuchet MS" w:cs="Arial"/>
                                  <w:b/>
                                  <w:sz w:val="18"/>
                                  <w:szCs w:val="18"/>
                                  <w:u w:val="single"/>
                                  <w:lang w:val="it-IT"/>
                                </w:rPr>
                                <w:t>CROSS BORDER COOPERATION REGIONAL OFFICE CALARASI FOR ROMANIA-BULGARIA BORDER</w:t>
                              </w:r>
                              <w:r>
                                <w:rPr>
                                  <w:rFonts w:ascii="Trebuchet MS" w:hAnsi="Trebuchet MS" w:cs="Arial"/>
                                  <w:b/>
                                  <w:sz w:val="6"/>
                                  <w:szCs w:val="18"/>
                                  <w:lang w:val="it-IT"/>
                                </w:rPr>
                                <w:pict>
                                  <v:rect id="_x0000_i1049" style="width:456.6pt;height:.25pt" o:hrpct="971" o:hralign="center" o:hrstd="t" o:hrnoshade="t" o:hr="t" fillcolor="black" stroked="f"/>
                                </w:pic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sz w:val="18"/>
                                  <w:szCs w:val="18"/>
                                </w:rPr>
                                <w:t>Calarasi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sz w:val="18"/>
                                  <w:szCs w:val="18"/>
                                </w:rPr>
                                <w:t>Chiciu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sz w:val="18"/>
                                  <w:szCs w:val="18"/>
                                </w:rPr>
                                <w:t xml:space="preserve"> area, part of the main building representing the Passengers and Goods Transport Public Service headquarter at CBCP 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sz w:val="18"/>
                                  <w:szCs w:val="18"/>
                                </w:rPr>
                                <w:t>Calarasi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sz w:val="18"/>
                                  <w:szCs w:val="18"/>
                                </w:rPr>
                                <w:t xml:space="preserve"> (Romania) – 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sz w:val="18"/>
                                  <w:szCs w:val="18"/>
                                </w:rPr>
                                <w:t>Silistra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sz w:val="18"/>
                                  <w:szCs w:val="18"/>
                                </w:rPr>
                                <w:t xml:space="preserve"> (Bulgaria), 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sz w:val="18"/>
                                  <w:szCs w:val="18"/>
                                </w:rPr>
                                <w:t>Calarasi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sz w:val="18"/>
                                  <w:szCs w:val="18"/>
                                </w:rPr>
                                <w:t xml:space="preserve"> County, phone. +40 242 313091, fax. +40 242 313092, </w:t>
                              </w:r>
                              <w:r>
                                <w:rPr>
                                  <w:rFonts w:ascii="Trebuchet MS" w:hAnsi="Trebuchet MS"/>
                                  <w:sz w:val="18"/>
                                  <w:szCs w:val="18"/>
                                  <w:lang w:val="ro-RO"/>
                                </w:rPr>
                                <w:t xml:space="preserve">e-mail: </w:t>
                              </w:r>
                              <w:hyperlink r:id="rId13" w:history="1">
                                <w:r>
                                  <w:rPr>
                                    <w:rStyle w:val="Hyperlink"/>
                                    <w:sz w:val="18"/>
                                    <w:szCs w:val="18"/>
                                    <w:lang w:val="ro-RO"/>
                                  </w:rPr>
                                  <w:t>info@calarasicbc.ro</w:t>
                                </w:r>
                              </w:hyperlink>
                              <w:r>
                                <w:rPr>
                                  <w:rFonts w:ascii="Trebuchet MS" w:hAnsi="Trebuchet MS"/>
                                  <w:sz w:val="18"/>
                                  <w:szCs w:val="18"/>
                                  <w:lang w:val="ro-RO"/>
                                </w:rPr>
                                <w:t xml:space="preserve">, </w:t>
                              </w:r>
                              <w:r>
                                <w:rPr>
                                  <w:rFonts w:ascii="Trebuchet MS" w:hAnsi="Trebuchet MS" w:cs="Arial"/>
                                  <w:sz w:val="18"/>
                                  <w:szCs w:val="18"/>
                                  <w:lang w:val="it-IT"/>
                                </w:rPr>
                                <w:t xml:space="preserve">web: </w:t>
                              </w:r>
                              <w:hyperlink r:id="rId14" w:history="1">
                                <w:r>
                                  <w:rPr>
                                    <w:rStyle w:val="Hyperlink"/>
                                    <w:rFonts w:cs="Arial"/>
                                    <w:sz w:val="18"/>
                                    <w:szCs w:val="18"/>
                                    <w:lang w:val="it-IT"/>
                                  </w:rPr>
                                  <w:t>www.calarasicbc.ro</w:t>
                                </w:r>
                              </w:hyperlink>
                            </w:p>
                            <w:p w:rsidR="002259FD" w:rsidRDefault="002259FD" w:rsidP="00D839F4">
                              <w:pPr>
                                <w:rPr>
                                  <w:rFonts w:ascii="Trebuchet MS" w:hAnsi="Trebuchet MS"/>
                                  <w:sz w:val="18"/>
                                  <w:szCs w:val="18"/>
                                </w:rPr>
                              </w:pPr>
                            </w:p>
                            <w:p w:rsidR="002259FD" w:rsidRDefault="002259FD" w:rsidP="00D839F4">
                              <w:pPr>
                                <w:rPr>
                                  <w:rFonts w:ascii="Trebuchet MS" w:hAnsi="Trebuchet MS"/>
                                  <w:sz w:val="18"/>
                                  <w:szCs w:val="18"/>
                                </w:rPr>
                              </w:pPr>
                            </w:p>
                            <w:p w:rsidR="002259FD" w:rsidRDefault="002259FD" w:rsidP="00D839F4">
                              <w:pPr>
                                <w:rPr>
                                  <w:rFonts w:ascii="Trebuchet MS" w:hAnsi="Trebuchet MS"/>
                                  <w:sz w:val="18"/>
                                  <w:szCs w:val="18"/>
                                </w:rPr>
                              </w:pPr>
                            </w:p>
                            <w:p w:rsidR="002259FD" w:rsidRDefault="002259FD" w:rsidP="00D839F4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it-IT"/>
                                </w:rPr>
                              </w:pPr>
                            </w:p>
                            <w:p w:rsidR="002259FD" w:rsidRDefault="002259FD" w:rsidP="00D839F4">
                              <w:pPr>
                                <w:rPr>
                                  <w:rFonts w:ascii="Arial" w:hAnsi="Arial" w:cs="Arial"/>
                                  <w:color w:val="000080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-1.5pt;margin-top:79.5pt;width:524.4pt;height:66.25pt;z-index:251663360" coordorigin="1620,344" coordsize="9205,1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7" type="#_x0000_t202" style="position:absolute;left:1620;top:360;width:1043;height:12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qn3sEA&#10;AADaAAAADwAAAGRycy9kb3ducmV2LnhtbESPQWsCMRSE70L/Q3iF3jRbwSqrUUQRCuKhKnh9JM/N&#10;4uZlu4ka/70pFDwOM/MNM1sk14gbdaH2rOBzUIAg1t7UXCk4Hjb9CYgQkQ02nknBgwIs5m+9GZbG&#10;3/mHbvtYiQzhUKICG2NbShm0JYdh4Fvi7J195zBm2VXSdHjPcNfIYVF8SYc15wWLLa0s6cv+6hT8&#10;0nq3PI2OWm/SaLvT1mwnySj18Z6WUxCRUnyF/9vfRsEY/q7kGyD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ap97BAAAA2gAAAA8AAAAAAAAAAAAAAAAAmAIAAGRycy9kb3du&#10;cmV2LnhtbFBLBQYAAAAABAAEAPUAAACGAwAAAAA=&#10;" stroked="f">
                  <v:textbox>
                    <w:txbxContent>
                      <w:p w:rsidR="002259FD" w:rsidRDefault="002259FD" w:rsidP="00D839F4">
                        <w:r>
                          <w:rPr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571500" cy="640080"/>
                              <wp:effectExtent l="0" t="0" r="0" b="7620"/>
                              <wp:docPr id="9" name="Picture 1" descr="Description: Description: Sigla_BRCT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Description: Description: Sigla_BRCT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0" cy="6400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8" o:spid="_x0000_s1028" type="#_x0000_t202" style="position:absolute;left:2620;top:344;width:8205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6UrsA&#10;AADaAAAADwAAAGRycy9kb3ducmV2LnhtbERPSwrCMBDdC94hjOBGNFX8VqOooLj1c4CxGdtiMylN&#10;tPX2ZiG4fLz/atOYQrypcrllBcNBBII4sTrnVMHteujPQTiPrLGwTAo+5GCzbrdWGGtb85neF5+K&#10;EMIuRgWZ92UspUsyMugGtiQO3MNWBn2AVSp1hXUIN4UcRdFUGsw5NGRY0j6j5Hl5GQWPU92bLOr7&#10;0d9m5/F0h/nsbj9KdTvNdgnCU+P/4p/7pBWEreFKuAF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0OlK7AAAA2gAAAA8AAAAAAAAAAAAAAAAAmAIAAGRycy9kb3ducmV2Lnht&#10;bFBLBQYAAAAABAAEAPUAAACAAwAAAAA=&#10;" stroked="f">
                  <v:textbox>
                    <w:txbxContent>
                      <w:p w:rsidR="002259FD" w:rsidRPr="00C926AA" w:rsidRDefault="002259FD" w:rsidP="00C926AA">
                        <w:pPr>
                          <w:rPr>
                            <w:rFonts w:ascii="Trebuchet MS" w:hAnsi="Trebuchet MS" w:cs="Arial"/>
                            <w:b/>
                            <w:sz w:val="6"/>
                            <w:szCs w:val="18"/>
                            <w:lang w:val="it-IT"/>
                          </w:rPr>
                        </w:pPr>
                        <w:r w:rsidRPr="002259FD">
                          <w:rPr>
                            <w:rFonts w:ascii="Trebuchet MS" w:hAnsi="Trebuchet MS" w:cs="Arial"/>
                            <w:b/>
                            <w:sz w:val="18"/>
                            <w:szCs w:val="18"/>
                            <w:u w:val="single"/>
                            <w:lang w:val="it-IT"/>
                          </w:rPr>
                          <w:t>CROSS BORDER COOPERATION REGIONAL OFFICE CALARASI FOR ROMANIA-BULGARIA BORDER</w:t>
                        </w:r>
                        <w:r>
                          <w:rPr>
                            <w:rFonts w:ascii="Trebuchet MS" w:hAnsi="Trebuchet MS" w:cs="Arial"/>
                            <w:b/>
                            <w:sz w:val="6"/>
                            <w:szCs w:val="18"/>
                            <w:lang w:val="it-IT"/>
                          </w:rPr>
                          <w:pict>
                            <v:rect id="_x0000_i1049" style="width:456.6pt;height:.25pt" o:hrpct="971" o:hralign="center" o:hrstd="t" o:hrnoshade="t" o:hr="t" fillcolor="black" stroked="f"/>
                          </w:pict>
                        </w:r>
                        <w:proofErr w:type="spellStart"/>
                        <w:r>
                          <w:rPr>
                            <w:rFonts w:ascii="Trebuchet MS" w:hAnsi="Trebuchet MS"/>
                            <w:sz w:val="18"/>
                            <w:szCs w:val="18"/>
                          </w:rPr>
                          <w:t>Calarasi</w:t>
                        </w:r>
                        <w:proofErr w:type="spellEnd"/>
                        <w:r>
                          <w:rPr>
                            <w:rFonts w:ascii="Trebuchet MS" w:hAnsi="Trebuchet MS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Trebuchet MS" w:hAnsi="Trebuchet MS"/>
                            <w:sz w:val="18"/>
                            <w:szCs w:val="18"/>
                          </w:rPr>
                          <w:t>Chiciu</w:t>
                        </w:r>
                        <w:proofErr w:type="spellEnd"/>
                        <w:r>
                          <w:rPr>
                            <w:rFonts w:ascii="Trebuchet MS" w:hAnsi="Trebuchet MS"/>
                            <w:sz w:val="18"/>
                            <w:szCs w:val="18"/>
                          </w:rPr>
                          <w:t xml:space="preserve"> area, part of the main building representing the Passengers and Goods Transport Public Service headquarter at CBCP </w:t>
                        </w:r>
                        <w:proofErr w:type="spellStart"/>
                        <w:r>
                          <w:rPr>
                            <w:rFonts w:ascii="Trebuchet MS" w:hAnsi="Trebuchet MS"/>
                            <w:sz w:val="18"/>
                            <w:szCs w:val="18"/>
                          </w:rPr>
                          <w:t>Calarasi</w:t>
                        </w:r>
                        <w:proofErr w:type="spellEnd"/>
                        <w:r>
                          <w:rPr>
                            <w:rFonts w:ascii="Trebuchet MS" w:hAnsi="Trebuchet MS"/>
                            <w:sz w:val="18"/>
                            <w:szCs w:val="18"/>
                          </w:rPr>
                          <w:t xml:space="preserve"> (Romania) – </w:t>
                        </w:r>
                        <w:proofErr w:type="spellStart"/>
                        <w:r>
                          <w:rPr>
                            <w:rFonts w:ascii="Trebuchet MS" w:hAnsi="Trebuchet MS"/>
                            <w:sz w:val="18"/>
                            <w:szCs w:val="18"/>
                          </w:rPr>
                          <w:t>Silistra</w:t>
                        </w:r>
                        <w:proofErr w:type="spellEnd"/>
                        <w:r>
                          <w:rPr>
                            <w:rFonts w:ascii="Trebuchet MS" w:hAnsi="Trebuchet MS"/>
                            <w:sz w:val="18"/>
                            <w:szCs w:val="18"/>
                          </w:rPr>
                          <w:t xml:space="preserve"> (Bulgaria), </w:t>
                        </w:r>
                        <w:proofErr w:type="spellStart"/>
                        <w:r>
                          <w:rPr>
                            <w:rFonts w:ascii="Trebuchet MS" w:hAnsi="Trebuchet MS"/>
                            <w:sz w:val="18"/>
                            <w:szCs w:val="18"/>
                          </w:rPr>
                          <w:t>Calarasi</w:t>
                        </w:r>
                        <w:proofErr w:type="spellEnd"/>
                        <w:r>
                          <w:rPr>
                            <w:rFonts w:ascii="Trebuchet MS" w:hAnsi="Trebuchet MS"/>
                            <w:sz w:val="18"/>
                            <w:szCs w:val="18"/>
                          </w:rPr>
                          <w:t xml:space="preserve"> County, phone. +40 242 313091, fax. +40 242 313092, </w:t>
                        </w:r>
                        <w:r>
                          <w:rPr>
                            <w:rFonts w:ascii="Trebuchet MS" w:hAnsi="Trebuchet MS"/>
                            <w:sz w:val="18"/>
                            <w:szCs w:val="18"/>
                            <w:lang w:val="ro-RO"/>
                          </w:rPr>
                          <w:t xml:space="preserve">e-mail: </w:t>
                        </w:r>
                        <w:hyperlink r:id="rId15" w:history="1">
                          <w:r>
                            <w:rPr>
                              <w:rStyle w:val="Hyperlink"/>
                              <w:sz w:val="18"/>
                              <w:szCs w:val="18"/>
                              <w:lang w:val="ro-RO"/>
                            </w:rPr>
                            <w:t>info@calarasicbc.ro</w:t>
                          </w:r>
                        </w:hyperlink>
                        <w:r>
                          <w:rPr>
                            <w:rFonts w:ascii="Trebuchet MS" w:hAnsi="Trebuchet MS"/>
                            <w:sz w:val="18"/>
                            <w:szCs w:val="18"/>
                            <w:lang w:val="ro-RO"/>
                          </w:rPr>
                          <w:t xml:space="preserve">, </w:t>
                        </w:r>
                        <w:r>
                          <w:rPr>
                            <w:rFonts w:ascii="Trebuchet MS" w:hAnsi="Trebuchet MS" w:cs="Arial"/>
                            <w:sz w:val="18"/>
                            <w:szCs w:val="18"/>
                            <w:lang w:val="it-IT"/>
                          </w:rPr>
                          <w:t xml:space="preserve">web: </w:t>
                        </w:r>
                        <w:hyperlink r:id="rId16" w:history="1">
                          <w:r>
                            <w:rPr>
                              <w:rStyle w:val="Hyperlink"/>
                              <w:rFonts w:cs="Arial"/>
                              <w:sz w:val="18"/>
                              <w:szCs w:val="18"/>
                              <w:lang w:val="it-IT"/>
                            </w:rPr>
                            <w:t>www.calarasicbc.ro</w:t>
                          </w:r>
                        </w:hyperlink>
                      </w:p>
                      <w:p w:rsidR="002259FD" w:rsidRDefault="002259FD" w:rsidP="00D839F4">
                        <w:pPr>
                          <w:rPr>
                            <w:rFonts w:ascii="Trebuchet MS" w:hAnsi="Trebuchet MS"/>
                            <w:sz w:val="18"/>
                            <w:szCs w:val="18"/>
                          </w:rPr>
                        </w:pPr>
                      </w:p>
                      <w:p w:rsidR="002259FD" w:rsidRDefault="002259FD" w:rsidP="00D839F4">
                        <w:pPr>
                          <w:rPr>
                            <w:rFonts w:ascii="Trebuchet MS" w:hAnsi="Trebuchet MS"/>
                            <w:sz w:val="18"/>
                            <w:szCs w:val="18"/>
                          </w:rPr>
                        </w:pPr>
                      </w:p>
                      <w:p w:rsidR="002259FD" w:rsidRDefault="002259FD" w:rsidP="00D839F4">
                        <w:pPr>
                          <w:rPr>
                            <w:rFonts w:ascii="Trebuchet MS" w:hAnsi="Trebuchet MS"/>
                            <w:sz w:val="18"/>
                            <w:szCs w:val="18"/>
                          </w:rPr>
                        </w:pPr>
                      </w:p>
                      <w:p w:rsidR="002259FD" w:rsidRDefault="002259FD" w:rsidP="00D839F4">
                        <w:pPr>
                          <w:rPr>
                            <w:rFonts w:ascii="Arial" w:hAnsi="Arial" w:cs="Arial"/>
                            <w:sz w:val="18"/>
                            <w:szCs w:val="18"/>
                            <w:lang w:val="it-IT"/>
                          </w:rPr>
                        </w:pPr>
                      </w:p>
                      <w:p w:rsidR="002259FD" w:rsidRDefault="002259FD" w:rsidP="00D839F4">
                        <w:pPr>
                          <w:rPr>
                            <w:rFonts w:ascii="Arial" w:hAnsi="Arial" w:cs="Arial"/>
                            <w:color w:val="000080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0C3C18" w:rsidRDefault="000C3C18" w:rsidP="000C3C18"/>
    <w:p w:rsidR="002259FD" w:rsidRPr="000C3C18" w:rsidRDefault="002259FD" w:rsidP="000C3C18"/>
    <w:p w:rsidR="000C3C18" w:rsidRPr="000C3C18" w:rsidRDefault="000C3C18" w:rsidP="000C3C18"/>
    <w:p w:rsidR="002259FD" w:rsidRDefault="002259FD" w:rsidP="009450DB">
      <w:pPr>
        <w:pBdr>
          <w:bottom w:val="single" w:sz="6" w:space="1" w:color="auto"/>
        </w:pBdr>
        <w:tabs>
          <w:tab w:val="center" w:pos="4703"/>
          <w:tab w:val="right" w:pos="9406"/>
        </w:tabs>
        <w:spacing w:after="0"/>
        <w:jc w:val="center"/>
        <w:rPr>
          <w:rFonts w:ascii="Trebuchet MS" w:eastAsia="Calibri" w:hAnsi="Trebuchet MS" w:cs="Times New Roman"/>
          <w:b/>
          <w:i/>
          <w:sz w:val="20"/>
          <w:szCs w:val="20"/>
          <w:lang w:val="bg-BG"/>
        </w:rPr>
      </w:pPr>
    </w:p>
    <w:p w:rsidR="009450DB" w:rsidRPr="00B30647" w:rsidRDefault="00871E14" w:rsidP="009450DB">
      <w:pPr>
        <w:pBdr>
          <w:bottom w:val="single" w:sz="6" w:space="1" w:color="auto"/>
        </w:pBdr>
        <w:tabs>
          <w:tab w:val="center" w:pos="4703"/>
          <w:tab w:val="right" w:pos="9406"/>
        </w:tabs>
        <w:spacing w:after="0"/>
        <w:jc w:val="center"/>
        <w:rPr>
          <w:rFonts w:ascii="Trebuchet MS" w:eastAsia="Calibri" w:hAnsi="Trebuchet MS" w:cs="Times New Roman"/>
          <w:b/>
          <w:i/>
          <w:sz w:val="20"/>
          <w:szCs w:val="20"/>
          <w:lang w:val="bg-BG"/>
        </w:rPr>
      </w:pPr>
      <w:bookmarkStart w:id="0" w:name="_GoBack"/>
      <w:bookmarkEnd w:id="0"/>
      <w:r w:rsidRPr="00B30647">
        <w:rPr>
          <w:rFonts w:ascii="Trebuchet MS" w:eastAsia="Calibri" w:hAnsi="Trebuchet MS" w:cs="Times New Roman"/>
          <w:b/>
          <w:i/>
          <w:sz w:val="20"/>
          <w:szCs w:val="20"/>
          <w:lang w:val="bg-BG"/>
        </w:rPr>
        <w:t>ДНЕВЕН РЕД</w:t>
      </w:r>
    </w:p>
    <w:p w:rsidR="00871E14" w:rsidRPr="00B30647" w:rsidRDefault="00871E14" w:rsidP="00871E14">
      <w:pPr>
        <w:keepNext/>
        <w:tabs>
          <w:tab w:val="left" w:pos="0"/>
          <w:tab w:val="left" w:pos="2244"/>
        </w:tabs>
        <w:spacing w:after="0" w:line="240" w:lineRule="auto"/>
        <w:jc w:val="center"/>
        <w:outlineLvl w:val="7"/>
        <w:rPr>
          <w:rFonts w:ascii="Trebuchet MS" w:eastAsia="Times New Roman" w:hAnsi="Trebuchet MS" w:cs="Times New Roman"/>
          <w:b/>
          <w:bCs/>
          <w:iCs/>
          <w:sz w:val="20"/>
          <w:szCs w:val="20"/>
          <w:lang w:val="ro-RO"/>
        </w:rPr>
      </w:pPr>
      <w:r w:rsidRPr="00B30647">
        <w:rPr>
          <w:rFonts w:ascii="Trebuchet MS" w:eastAsia="Times New Roman" w:hAnsi="Trebuchet MS" w:cs="Times New Roman"/>
          <w:b/>
          <w:bCs/>
          <w:iCs/>
          <w:sz w:val="20"/>
          <w:szCs w:val="20"/>
          <w:lang w:val="ro-RO"/>
        </w:rPr>
        <w:t xml:space="preserve">Годишна конференция относно постигнатия напредък </w:t>
      </w:r>
      <w:r w:rsidR="00B30647">
        <w:rPr>
          <w:rFonts w:ascii="Trebuchet MS" w:eastAsia="Times New Roman" w:hAnsi="Trebuchet MS" w:cs="Times New Roman"/>
          <w:b/>
          <w:bCs/>
          <w:iCs/>
          <w:sz w:val="20"/>
          <w:szCs w:val="20"/>
          <w:lang w:val="bg-BG"/>
        </w:rPr>
        <w:t>при изпълнението</w:t>
      </w:r>
      <w:r w:rsidRPr="00B30647">
        <w:rPr>
          <w:rFonts w:ascii="Trebuchet MS" w:eastAsia="Times New Roman" w:hAnsi="Trebuchet MS" w:cs="Times New Roman"/>
          <w:b/>
          <w:bCs/>
          <w:iCs/>
          <w:sz w:val="20"/>
          <w:szCs w:val="20"/>
          <w:lang w:val="ro-RO"/>
        </w:rPr>
        <w:t xml:space="preserve"> на</w:t>
      </w:r>
    </w:p>
    <w:p w:rsidR="00871E14" w:rsidRPr="00B30647" w:rsidRDefault="00871E14" w:rsidP="00871E14">
      <w:pPr>
        <w:keepNext/>
        <w:tabs>
          <w:tab w:val="left" w:pos="0"/>
          <w:tab w:val="left" w:pos="2244"/>
        </w:tabs>
        <w:spacing w:after="0" w:line="240" w:lineRule="auto"/>
        <w:jc w:val="center"/>
        <w:outlineLvl w:val="7"/>
        <w:rPr>
          <w:rFonts w:ascii="Trebuchet MS" w:eastAsia="Times New Roman" w:hAnsi="Trebuchet MS" w:cs="Times New Roman"/>
          <w:b/>
          <w:bCs/>
          <w:iCs/>
          <w:sz w:val="20"/>
          <w:szCs w:val="20"/>
          <w:lang w:val="ro-RO"/>
        </w:rPr>
      </w:pPr>
      <w:r w:rsidRPr="00B30647">
        <w:rPr>
          <w:rFonts w:ascii="Trebuchet MS" w:eastAsia="Times New Roman" w:hAnsi="Trebuchet MS" w:cs="Times New Roman"/>
          <w:b/>
          <w:bCs/>
          <w:iCs/>
          <w:sz w:val="20"/>
          <w:szCs w:val="20"/>
          <w:lang w:val="ro-RO"/>
        </w:rPr>
        <w:t>Програма</w:t>
      </w:r>
      <w:r w:rsidR="00B30647">
        <w:rPr>
          <w:rFonts w:ascii="Trebuchet MS" w:eastAsia="Times New Roman" w:hAnsi="Trebuchet MS" w:cs="Times New Roman"/>
          <w:b/>
          <w:bCs/>
          <w:iCs/>
          <w:sz w:val="20"/>
          <w:szCs w:val="20"/>
          <w:lang w:val="bg-BG"/>
        </w:rPr>
        <w:t>та</w:t>
      </w:r>
      <w:r w:rsidRPr="00B30647">
        <w:rPr>
          <w:rFonts w:ascii="Trebuchet MS" w:eastAsia="Times New Roman" w:hAnsi="Trebuchet MS" w:cs="Times New Roman"/>
          <w:b/>
          <w:bCs/>
          <w:iCs/>
          <w:sz w:val="20"/>
          <w:szCs w:val="20"/>
          <w:lang w:val="ro-RO"/>
        </w:rPr>
        <w:t xml:space="preserve"> </w:t>
      </w:r>
      <w:proofErr w:type="spellStart"/>
      <w:r w:rsidR="00F30985" w:rsidRPr="00B30647">
        <w:rPr>
          <w:rFonts w:ascii="Trebuchet MS" w:eastAsia="Times New Roman" w:hAnsi="Trebuchet MS" w:cs="Times New Roman"/>
          <w:b/>
          <w:bCs/>
          <w:iCs/>
          <w:sz w:val="20"/>
          <w:szCs w:val="20"/>
        </w:rPr>
        <w:t>Interreg</w:t>
      </w:r>
      <w:proofErr w:type="spellEnd"/>
      <w:r w:rsidRPr="00B30647">
        <w:rPr>
          <w:rFonts w:ascii="Trebuchet MS" w:eastAsia="Times New Roman" w:hAnsi="Trebuchet MS" w:cs="Times New Roman"/>
          <w:b/>
          <w:bCs/>
          <w:iCs/>
          <w:sz w:val="20"/>
          <w:szCs w:val="20"/>
          <w:lang w:val="ro-RO"/>
        </w:rPr>
        <w:t xml:space="preserve"> V-A Румъния-България</w:t>
      </w:r>
    </w:p>
    <w:p w:rsidR="009450DB" w:rsidRPr="00B30647" w:rsidRDefault="009450DB" w:rsidP="009450DB">
      <w:pPr>
        <w:keepNext/>
        <w:tabs>
          <w:tab w:val="left" w:pos="0"/>
          <w:tab w:val="left" w:pos="2244"/>
        </w:tabs>
        <w:spacing w:after="0" w:line="240" w:lineRule="auto"/>
        <w:jc w:val="center"/>
        <w:outlineLvl w:val="7"/>
        <w:rPr>
          <w:rFonts w:ascii="Trebuchet MS" w:eastAsia="Times New Roman" w:hAnsi="Trebuchet MS" w:cs="Times New Roman"/>
          <w:b/>
          <w:bCs/>
          <w:i/>
          <w:iCs/>
          <w:sz w:val="20"/>
          <w:szCs w:val="20"/>
          <w:lang w:val="ro-RO"/>
        </w:rPr>
      </w:pPr>
    </w:p>
    <w:p w:rsidR="009450DB" w:rsidRPr="00B30647" w:rsidRDefault="00A56E8A" w:rsidP="009450DB">
      <w:pPr>
        <w:keepNext/>
        <w:tabs>
          <w:tab w:val="left" w:pos="0"/>
          <w:tab w:val="left" w:pos="2244"/>
        </w:tabs>
        <w:spacing w:after="0" w:line="240" w:lineRule="auto"/>
        <w:jc w:val="center"/>
        <w:outlineLvl w:val="7"/>
        <w:rPr>
          <w:rFonts w:ascii="Trebuchet MS" w:eastAsia="Times New Roman" w:hAnsi="Trebuchet MS" w:cs="Times New Roman"/>
          <w:b/>
          <w:bCs/>
          <w:i/>
          <w:iCs/>
          <w:sz w:val="20"/>
          <w:szCs w:val="20"/>
          <w:lang w:val="ro-RO"/>
        </w:rPr>
      </w:pPr>
      <w:r w:rsidRPr="00B30647">
        <w:rPr>
          <w:rFonts w:ascii="Trebuchet MS" w:eastAsia="Times New Roman" w:hAnsi="Trebuchet MS" w:cs="Times New Roman"/>
          <w:b/>
          <w:bCs/>
          <w:i/>
          <w:iCs/>
          <w:sz w:val="20"/>
          <w:szCs w:val="20"/>
          <w:lang w:val="ro-RO"/>
        </w:rPr>
        <w:t>16</w:t>
      </w:r>
      <w:r w:rsidR="00DA1BA6" w:rsidRPr="00B30647">
        <w:rPr>
          <w:rFonts w:ascii="Trebuchet MS" w:eastAsia="Times New Roman" w:hAnsi="Trebuchet MS" w:cs="Times New Roman"/>
          <w:b/>
          <w:bCs/>
          <w:i/>
          <w:iCs/>
          <w:sz w:val="20"/>
          <w:szCs w:val="20"/>
          <w:lang w:val="ro-RO"/>
        </w:rPr>
        <w:t xml:space="preserve"> </w:t>
      </w:r>
      <w:r w:rsidR="00871E14" w:rsidRPr="00B30647">
        <w:rPr>
          <w:rFonts w:ascii="Trebuchet MS" w:eastAsia="Times New Roman" w:hAnsi="Trebuchet MS" w:cs="Times New Roman"/>
          <w:b/>
          <w:bCs/>
          <w:i/>
          <w:iCs/>
          <w:sz w:val="20"/>
          <w:szCs w:val="20"/>
          <w:lang w:val="bg-BG"/>
        </w:rPr>
        <w:t>ноември</w:t>
      </w:r>
      <w:r w:rsidR="00F96B81" w:rsidRPr="00B30647">
        <w:rPr>
          <w:rFonts w:ascii="Trebuchet MS" w:eastAsia="Times New Roman" w:hAnsi="Trebuchet MS" w:cs="Times New Roman"/>
          <w:b/>
          <w:bCs/>
          <w:i/>
          <w:iCs/>
          <w:sz w:val="20"/>
          <w:szCs w:val="20"/>
          <w:lang w:val="ro-RO"/>
        </w:rPr>
        <w:t xml:space="preserve"> 201</w:t>
      </w:r>
      <w:r w:rsidRPr="00B30647">
        <w:rPr>
          <w:rFonts w:ascii="Trebuchet MS" w:eastAsia="Times New Roman" w:hAnsi="Trebuchet MS" w:cs="Times New Roman"/>
          <w:b/>
          <w:bCs/>
          <w:i/>
          <w:iCs/>
          <w:sz w:val="20"/>
          <w:szCs w:val="20"/>
          <w:lang w:val="ro-RO"/>
        </w:rPr>
        <w:t>7</w:t>
      </w:r>
    </w:p>
    <w:p w:rsidR="00871E14" w:rsidRPr="00B30647" w:rsidRDefault="00F96B81" w:rsidP="00871E14">
      <w:pPr>
        <w:spacing w:after="0" w:line="240" w:lineRule="auto"/>
        <w:rPr>
          <w:rFonts w:ascii="Trebuchet MS" w:eastAsia="Calibri" w:hAnsi="Trebuchet MS" w:cs="Courier New"/>
          <w:b/>
          <w:i/>
          <w:color w:val="000000"/>
          <w:sz w:val="20"/>
          <w:szCs w:val="20"/>
          <w:lang w:eastAsia="ro-RO"/>
        </w:rPr>
      </w:pPr>
      <w:r w:rsidRPr="00B30647">
        <w:rPr>
          <w:rFonts w:ascii="Trebuchet MS" w:eastAsia="Calibri" w:hAnsi="Trebuchet MS" w:cs="Courier New"/>
          <w:b/>
          <w:i/>
          <w:sz w:val="20"/>
          <w:szCs w:val="20"/>
          <w:lang w:eastAsia="ro-RO"/>
        </w:rPr>
        <w:t xml:space="preserve">                                      </w:t>
      </w:r>
      <w:r w:rsidR="00B30647">
        <w:rPr>
          <w:rFonts w:ascii="Trebuchet MS" w:eastAsia="Calibri" w:hAnsi="Trebuchet MS" w:cs="Courier New"/>
          <w:b/>
          <w:i/>
          <w:sz w:val="20"/>
          <w:szCs w:val="20"/>
          <w:lang w:val="bg-BG" w:eastAsia="ro-RO"/>
        </w:rPr>
        <w:t>Концертна з</w:t>
      </w:r>
      <w:proofErr w:type="spellStart"/>
      <w:r w:rsidR="00B30647">
        <w:rPr>
          <w:rFonts w:ascii="Trebuchet MS" w:eastAsia="Calibri" w:hAnsi="Trebuchet MS" w:cs="Courier New"/>
          <w:b/>
          <w:i/>
          <w:color w:val="000000"/>
          <w:sz w:val="20"/>
          <w:szCs w:val="20"/>
          <w:lang w:eastAsia="ro-RO"/>
        </w:rPr>
        <w:t>ала</w:t>
      </w:r>
      <w:proofErr w:type="spellEnd"/>
      <w:r w:rsidR="00B30647">
        <w:rPr>
          <w:rFonts w:ascii="Trebuchet MS" w:eastAsia="Calibri" w:hAnsi="Trebuchet MS" w:cs="Courier New"/>
          <w:b/>
          <w:i/>
          <w:color w:val="000000"/>
          <w:sz w:val="20"/>
          <w:szCs w:val="20"/>
          <w:lang w:eastAsia="ro-RO"/>
        </w:rPr>
        <w:t xml:space="preserve"> </w:t>
      </w:r>
      <w:proofErr w:type="spellStart"/>
      <w:r w:rsidR="00B30647">
        <w:rPr>
          <w:rFonts w:ascii="Trebuchet MS" w:eastAsia="Calibri" w:hAnsi="Trebuchet MS" w:cs="Courier New"/>
          <w:b/>
          <w:i/>
          <w:color w:val="000000"/>
          <w:sz w:val="20"/>
          <w:szCs w:val="20"/>
          <w:lang w:eastAsia="ro-RO"/>
        </w:rPr>
        <w:t>на</w:t>
      </w:r>
      <w:proofErr w:type="spellEnd"/>
      <w:r w:rsidR="00B30647">
        <w:rPr>
          <w:rFonts w:ascii="Trebuchet MS" w:eastAsia="Calibri" w:hAnsi="Trebuchet MS" w:cs="Courier New"/>
          <w:b/>
          <w:i/>
          <w:color w:val="000000"/>
          <w:sz w:val="20"/>
          <w:szCs w:val="20"/>
          <w:lang w:eastAsia="ro-RO"/>
        </w:rPr>
        <w:t xml:space="preserve"> </w:t>
      </w:r>
      <w:proofErr w:type="spellStart"/>
      <w:r w:rsidR="00B30647">
        <w:rPr>
          <w:rFonts w:ascii="Trebuchet MS" w:eastAsia="Calibri" w:hAnsi="Trebuchet MS" w:cs="Courier New"/>
          <w:b/>
          <w:i/>
          <w:color w:val="000000"/>
          <w:sz w:val="20"/>
          <w:szCs w:val="20"/>
          <w:lang w:eastAsia="ro-RO"/>
        </w:rPr>
        <w:t>стара</w:t>
      </w:r>
      <w:r w:rsidR="00871E14" w:rsidRPr="00B30647">
        <w:rPr>
          <w:rFonts w:ascii="Trebuchet MS" w:eastAsia="Calibri" w:hAnsi="Trebuchet MS" w:cs="Courier New"/>
          <w:b/>
          <w:i/>
          <w:color w:val="000000"/>
          <w:sz w:val="20"/>
          <w:szCs w:val="20"/>
          <w:lang w:eastAsia="ro-RO"/>
        </w:rPr>
        <w:t>та</w:t>
      </w:r>
      <w:proofErr w:type="spellEnd"/>
      <w:r w:rsidR="00871E14" w:rsidRPr="00B30647">
        <w:rPr>
          <w:rFonts w:ascii="Trebuchet MS" w:eastAsia="Calibri" w:hAnsi="Trebuchet MS" w:cs="Courier New"/>
          <w:b/>
          <w:i/>
          <w:color w:val="000000"/>
          <w:sz w:val="20"/>
          <w:szCs w:val="20"/>
          <w:lang w:eastAsia="ro-RO"/>
        </w:rPr>
        <w:t xml:space="preserve"> </w:t>
      </w:r>
      <w:r w:rsidR="00B30647">
        <w:rPr>
          <w:rFonts w:ascii="Trebuchet MS" w:eastAsia="Calibri" w:hAnsi="Trebuchet MS" w:cs="Courier New"/>
          <w:b/>
          <w:i/>
          <w:color w:val="000000"/>
          <w:sz w:val="20"/>
          <w:szCs w:val="20"/>
          <w:lang w:val="bg-BG" w:eastAsia="ro-RO"/>
        </w:rPr>
        <w:t>мелница</w:t>
      </w:r>
      <w:r w:rsidR="00871E14" w:rsidRPr="00B30647">
        <w:rPr>
          <w:rFonts w:ascii="Trebuchet MS" w:eastAsia="Calibri" w:hAnsi="Trebuchet MS" w:cs="Courier New"/>
          <w:b/>
          <w:i/>
          <w:color w:val="000000"/>
          <w:sz w:val="20"/>
          <w:szCs w:val="20"/>
          <w:lang w:eastAsia="ro-RO"/>
        </w:rPr>
        <w:t xml:space="preserve"> в </w:t>
      </w:r>
      <w:proofErr w:type="spellStart"/>
      <w:r w:rsidR="00871E14" w:rsidRPr="00B30647">
        <w:rPr>
          <w:rFonts w:ascii="Trebuchet MS" w:eastAsia="Calibri" w:hAnsi="Trebuchet MS" w:cs="Courier New"/>
          <w:b/>
          <w:i/>
          <w:color w:val="000000"/>
          <w:sz w:val="20"/>
          <w:szCs w:val="20"/>
          <w:lang w:eastAsia="ro-RO"/>
        </w:rPr>
        <w:t>Балчик</w:t>
      </w:r>
      <w:proofErr w:type="spellEnd"/>
      <w:r w:rsidR="00871E14" w:rsidRPr="00B30647">
        <w:rPr>
          <w:rFonts w:ascii="Trebuchet MS" w:eastAsia="Calibri" w:hAnsi="Trebuchet MS" w:cs="Courier New"/>
          <w:b/>
          <w:i/>
          <w:color w:val="000000"/>
          <w:sz w:val="20"/>
          <w:szCs w:val="20"/>
          <w:lang w:eastAsia="ro-RO"/>
        </w:rPr>
        <w:t xml:space="preserve">, </w:t>
      </w:r>
      <w:proofErr w:type="spellStart"/>
      <w:r w:rsidR="00871E14" w:rsidRPr="00B30647">
        <w:rPr>
          <w:rFonts w:ascii="Trebuchet MS" w:eastAsia="Calibri" w:hAnsi="Trebuchet MS" w:cs="Courier New"/>
          <w:b/>
          <w:i/>
          <w:color w:val="000000"/>
          <w:sz w:val="20"/>
          <w:szCs w:val="20"/>
          <w:lang w:eastAsia="ro-RO"/>
        </w:rPr>
        <w:t>България</w:t>
      </w:r>
      <w:proofErr w:type="spellEnd"/>
    </w:p>
    <w:p w:rsidR="009450DB" w:rsidRPr="00B30647" w:rsidRDefault="009450DB" w:rsidP="009450DB">
      <w:pPr>
        <w:spacing w:after="0" w:line="240" w:lineRule="auto"/>
        <w:rPr>
          <w:rFonts w:ascii="Trebuchet MS" w:eastAsia="Calibri" w:hAnsi="Trebuchet MS" w:cs="Times New Roman"/>
          <w:b/>
          <w:i/>
          <w:sz w:val="20"/>
          <w:szCs w:val="20"/>
          <w:lang w:val="ro-RO"/>
        </w:rPr>
      </w:pPr>
    </w:p>
    <w:tbl>
      <w:tblPr>
        <w:tblW w:w="97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8061"/>
      </w:tblGrid>
      <w:tr w:rsidR="009450DB" w:rsidRPr="00B30647" w:rsidTr="00C02DBC">
        <w:trPr>
          <w:trHeight w:val="517"/>
          <w:jc w:val="center"/>
        </w:trPr>
        <w:tc>
          <w:tcPr>
            <w:tcW w:w="1696" w:type="dxa"/>
            <w:shd w:val="clear" w:color="auto" w:fill="C6D9F1" w:themeFill="text2" w:themeFillTint="33"/>
            <w:vAlign w:val="center"/>
          </w:tcPr>
          <w:p w:rsidR="009450DB" w:rsidRPr="00B30647" w:rsidRDefault="009450DB" w:rsidP="00855709">
            <w:pPr>
              <w:spacing w:before="100" w:beforeAutospacing="1" w:after="100" w:afterAutospacing="1" w:line="360" w:lineRule="auto"/>
              <w:rPr>
                <w:rFonts w:ascii="Trebuchet MS" w:eastAsia="Calibri" w:hAnsi="Trebuchet MS" w:cs="Times New Roman"/>
                <w:b/>
                <w:i/>
                <w:lang w:val="ro-RO"/>
              </w:rPr>
            </w:pPr>
            <w:r w:rsidRPr="00B30647">
              <w:rPr>
                <w:rFonts w:ascii="Trebuchet MS" w:eastAsia="Calibri" w:hAnsi="Trebuchet MS" w:cs="Times New Roman"/>
                <w:b/>
                <w:i/>
                <w:lang w:val="ro-RO"/>
              </w:rPr>
              <w:t>10.30 – 11.00</w:t>
            </w:r>
          </w:p>
        </w:tc>
        <w:tc>
          <w:tcPr>
            <w:tcW w:w="8061" w:type="dxa"/>
            <w:shd w:val="clear" w:color="auto" w:fill="C6D9F1" w:themeFill="text2" w:themeFillTint="33"/>
            <w:vAlign w:val="center"/>
          </w:tcPr>
          <w:p w:rsidR="00C02DBC" w:rsidRPr="00B30647" w:rsidRDefault="00871E14" w:rsidP="00C02DBC">
            <w:pPr>
              <w:spacing w:after="0"/>
              <w:ind w:left="1440" w:hanging="1440"/>
              <w:rPr>
                <w:rFonts w:ascii="Trebuchet MS" w:eastAsia="Calibri" w:hAnsi="Trebuchet MS" w:cs="Times New Roman"/>
                <w:b/>
                <w:bCs/>
                <w:i/>
                <w:iCs/>
                <w:lang w:val="bg-BG"/>
              </w:rPr>
            </w:pPr>
            <w:r w:rsidRPr="00B30647">
              <w:rPr>
                <w:rFonts w:ascii="Trebuchet MS" w:eastAsia="Calibri" w:hAnsi="Trebuchet MS" w:cs="Times New Roman"/>
                <w:b/>
                <w:bCs/>
                <w:i/>
                <w:iCs/>
                <w:lang w:val="bg-BG"/>
              </w:rPr>
              <w:t>Регистрация на участниците</w:t>
            </w:r>
          </w:p>
          <w:p w:rsidR="00696795" w:rsidRPr="00B30647" w:rsidRDefault="00696795" w:rsidP="00C02DBC">
            <w:pPr>
              <w:spacing w:after="0"/>
              <w:ind w:left="1440" w:hanging="1440"/>
              <w:rPr>
                <w:rFonts w:ascii="Trebuchet MS" w:eastAsia="Calibri" w:hAnsi="Trebuchet MS" w:cs="Times New Roman"/>
                <w:b/>
                <w:bCs/>
                <w:i/>
                <w:iCs/>
                <w:sz w:val="12"/>
                <w:lang w:val="ro-RO"/>
              </w:rPr>
            </w:pPr>
          </w:p>
          <w:p w:rsidR="006E1FFD" w:rsidRPr="00B30647" w:rsidRDefault="00871E14" w:rsidP="00B30647">
            <w:pPr>
              <w:spacing w:after="0" w:line="360" w:lineRule="auto"/>
              <w:ind w:left="1440" w:hanging="1440"/>
              <w:rPr>
                <w:rFonts w:ascii="Trebuchet MS" w:eastAsia="Calibri" w:hAnsi="Trebuchet MS" w:cs="Times New Roman"/>
                <w:b/>
                <w:i/>
                <w:lang w:val="ro-RO"/>
              </w:rPr>
            </w:pPr>
            <w:proofErr w:type="spellStart"/>
            <w:r w:rsidRPr="00B30647">
              <w:rPr>
                <w:rFonts w:ascii="Trebuchet MS" w:hAnsi="Trebuchet MS" w:cs="Tahoma"/>
                <w:b/>
                <w:i/>
                <w:lang w:val="en-GB"/>
              </w:rPr>
              <w:t>Неформално</w:t>
            </w:r>
            <w:proofErr w:type="spellEnd"/>
            <w:r w:rsidRPr="00B30647">
              <w:rPr>
                <w:rFonts w:ascii="Trebuchet MS" w:hAnsi="Trebuchet MS" w:cs="Tahoma"/>
                <w:b/>
                <w:i/>
                <w:lang w:val="en-GB"/>
              </w:rPr>
              <w:t xml:space="preserve"> </w:t>
            </w:r>
            <w:r w:rsidR="00BB0A21">
              <w:rPr>
                <w:rFonts w:ascii="Trebuchet MS" w:hAnsi="Trebuchet MS" w:cs="Tahoma"/>
                <w:b/>
                <w:i/>
                <w:lang w:val="bg-BG"/>
              </w:rPr>
              <w:t>общу</w:t>
            </w:r>
            <w:r w:rsidR="00B30647">
              <w:rPr>
                <w:rFonts w:ascii="Trebuchet MS" w:hAnsi="Trebuchet MS" w:cs="Tahoma"/>
                <w:b/>
                <w:i/>
                <w:lang w:val="bg-BG"/>
              </w:rPr>
              <w:t>ване</w:t>
            </w:r>
            <w:r w:rsidRPr="00B30647">
              <w:rPr>
                <w:rFonts w:ascii="Trebuchet MS" w:hAnsi="Trebuchet MS" w:cs="Tahoma"/>
                <w:b/>
                <w:i/>
                <w:lang w:val="en-GB"/>
              </w:rPr>
              <w:t xml:space="preserve"> с </w:t>
            </w:r>
            <w:proofErr w:type="spellStart"/>
            <w:r w:rsidRPr="00B30647">
              <w:rPr>
                <w:rFonts w:ascii="Trebuchet MS" w:hAnsi="Trebuchet MS" w:cs="Tahoma"/>
                <w:b/>
                <w:i/>
                <w:lang w:val="en-GB"/>
              </w:rPr>
              <w:t>участниците</w:t>
            </w:r>
            <w:proofErr w:type="spellEnd"/>
            <w:r w:rsidRPr="00B30647">
              <w:rPr>
                <w:rFonts w:ascii="Trebuchet MS" w:hAnsi="Trebuchet MS" w:cs="Tahoma"/>
                <w:b/>
                <w:i/>
                <w:lang w:val="en-GB"/>
              </w:rPr>
              <w:t xml:space="preserve"> (</w:t>
            </w:r>
            <w:proofErr w:type="spellStart"/>
            <w:r w:rsidRPr="00B30647">
              <w:rPr>
                <w:rFonts w:ascii="Trebuchet MS" w:hAnsi="Trebuchet MS" w:cs="Tahoma"/>
                <w:b/>
                <w:i/>
                <w:lang w:val="en-GB"/>
              </w:rPr>
              <w:t>кафе</w:t>
            </w:r>
            <w:proofErr w:type="spellEnd"/>
            <w:r w:rsidRPr="00B30647">
              <w:rPr>
                <w:rFonts w:ascii="Trebuchet MS" w:hAnsi="Trebuchet MS" w:cs="Tahoma"/>
                <w:b/>
                <w:i/>
                <w:lang w:val="en-GB"/>
              </w:rPr>
              <w:t xml:space="preserve">, </w:t>
            </w:r>
            <w:proofErr w:type="spellStart"/>
            <w:r w:rsidRPr="00B30647">
              <w:rPr>
                <w:rFonts w:ascii="Trebuchet MS" w:hAnsi="Trebuchet MS" w:cs="Tahoma"/>
                <w:b/>
                <w:i/>
                <w:lang w:val="en-GB"/>
              </w:rPr>
              <w:t>вода</w:t>
            </w:r>
            <w:proofErr w:type="spellEnd"/>
            <w:r w:rsidRPr="00B30647">
              <w:rPr>
                <w:rFonts w:ascii="Trebuchet MS" w:hAnsi="Trebuchet MS" w:cs="Tahoma"/>
                <w:b/>
                <w:i/>
                <w:lang w:val="en-GB"/>
              </w:rPr>
              <w:t>)</w:t>
            </w:r>
          </w:p>
        </w:tc>
      </w:tr>
      <w:tr w:rsidR="009450DB" w:rsidRPr="00B30647" w:rsidTr="00C02DBC">
        <w:trPr>
          <w:trHeight w:val="517"/>
          <w:jc w:val="center"/>
        </w:trPr>
        <w:tc>
          <w:tcPr>
            <w:tcW w:w="1696" w:type="dxa"/>
            <w:shd w:val="clear" w:color="auto" w:fill="C6D9F1" w:themeFill="text2" w:themeFillTint="33"/>
            <w:vAlign w:val="center"/>
          </w:tcPr>
          <w:p w:rsidR="009450DB" w:rsidRPr="00B30647" w:rsidRDefault="009450DB" w:rsidP="00855709">
            <w:pPr>
              <w:spacing w:before="100" w:beforeAutospacing="1" w:after="100" w:afterAutospacing="1" w:line="360" w:lineRule="auto"/>
              <w:rPr>
                <w:rFonts w:ascii="Trebuchet MS" w:eastAsia="Calibri" w:hAnsi="Trebuchet MS" w:cs="Times New Roman"/>
                <w:b/>
                <w:i/>
                <w:lang w:val="ro-RO"/>
              </w:rPr>
            </w:pPr>
            <w:r w:rsidRPr="00B30647">
              <w:rPr>
                <w:rFonts w:ascii="Trebuchet MS" w:eastAsia="Calibri" w:hAnsi="Trebuchet MS" w:cs="Times New Roman"/>
                <w:b/>
                <w:i/>
                <w:lang w:val="ro-RO"/>
              </w:rPr>
              <w:t>11.00 – 11.30</w:t>
            </w:r>
          </w:p>
        </w:tc>
        <w:tc>
          <w:tcPr>
            <w:tcW w:w="8061" w:type="dxa"/>
            <w:shd w:val="clear" w:color="auto" w:fill="C6D9F1" w:themeFill="text2" w:themeFillTint="33"/>
            <w:vAlign w:val="center"/>
          </w:tcPr>
          <w:p w:rsidR="009450DB" w:rsidRPr="00B30647" w:rsidRDefault="00B30647" w:rsidP="00800616">
            <w:pPr>
              <w:spacing w:before="100" w:beforeAutospacing="1" w:after="100" w:afterAutospacing="1" w:line="360" w:lineRule="auto"/>
              <w:rPr>
                <w:rFonts w:ascii="Trebuchet MS" w:eastAsia="Calibri" w:hAnsi="Trebuchet MS" w:cs="Times New Roman"/>
                <w:b/>
                <w:bCs/>
                <w:i/>
                <w:iCs/>
                <w:lang w:val="bg-BG"/>
              </w:rPr>
            </w:pPr>
            <w:r>
              <w:rPr>
                <w:rFonts w:ascii="Trebuchet MS" w:eastAsia="Calibri" w:hAnsi="Trebuchet MS" w:cs="Times New Roman"/>
                <w:b/>
                <w:bCs/>
                <w:i/>
                <w:iCs/>
                <w:lang w:val="bg-BG"/>
              </w:rPr>
              <w:t>Приветствени</w:t>
            </w:r>
            <w:r w:rsidR="00871E14" w:rsidRPr="00B30647">
              <w:rPr>
                <w:rFonts w:ascii="Trebuchet MS" w:eastAsia="Calibri" w:hAnsi="Trebuchet MS" w:cs="Times New Roman"/>
                <w:b/>
                <w:bCs/>
                <w:i/>
                <w:iCs/>
                <w:lang w:val="bg-BG"/>
              </w:rPr>
              <w:t xml:space="preserve"> речи</w:t>
            </w:r>
          </w:p>
        </w:tc>
      </w:tr>
      <w:tr w:rsidR="009450DB" w:rsidRPr="00B30647" w:rsidTr="00854BA8">
        <w:trPr>
          <w:trHeight w:val="517"/>
          <w:jc w:val="center"/>
        </w:trPr>
        <w:tc>
          <w:tcPr>
            <w:tcW w:w="9757" w:type="dxa"/>
            <w:gridSpan w:val="2"/>
            <w:shd w:val="clear" w:color="auto" w:fill="FFFFFF"/>
            <w:vAlign w:val="center"/>
          </w:tcPr>
          <w:p w:rsidR="009450DB" w:rsidRPr="00B30647" w:rsidRDefault="003529E7" w:rsidP="00202124">
            <w:pPr>
              <w:spacing w:after="0" w:line="360" w:lineRule="auto"/>
              <w:ind w:left="1440" w:hanging="1440"/>
              <w:rPr>
                <w:rFonts w:ascii="Trebuchet MS" w:eastAsia="Calibri" w:hAnsi="Trebuchet MS" w:cs="Times New Roman"/>
                <w:b/>
                <w:bCs/>
                <w:i/>
                <w:iCs/>
                <w:color w:val="17365D" w:themeColor="text2" w:themeShade="BF"/>
                <w:lang w:val="ro-RO"/>
              </w:rPr>
            </w:pPr>
            <w:r w:rsidRP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17365D" w:themeColor="text2" w:themeShade="BF"/>
                <w:lang w:val="bg-BG"/>
              </w:rPr>
              <w:t>Представители</w:t>
            </w:r>
            <w:r w:rsidR="009450DB" w:rsidRP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17365D" w:themeColor="text2" w:themeShade="BF"/>
                <w:lang w:val="ro-RO"/>
              </w:rPr>
              <w:t>:</w:t>
            </w:r>
          </w:p>
          <w:p w:rsidR="00BA708F" w:rsidRPr="00B30647" w:rsidRDefault="003529E7" w:rsidP="00941E10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rebuchet MS" w:eastAsia="Calibri" w:hAnsi="Trebuchet MS" w:cs="Times New Roman"/>
                <w:b/>
                <w:bCs/>
                <w:i/>
                <w:iCs/>
                <w:lang w:val="ro-RO"/>
              </w:rPr>
            </w:pPr>
            <w:r w:rsidRPr="00B30647">
              <w:rPr>
                <w:rFonts w:ascii="Trebuchet MS" w:eastAsia="Calibri" w:hAnsi="Trebuchet MS" w:cs="Courier New"/>
                <w:b/>
                <w:i/>
                <w:color w:val="000000"/>
                <w:lang w:val="bg-BG" w:eastAsia="ro-RO"/>
              </w:rPr>
              <w:t>Община Балчик</w:t>
            </w:r>
          </w:p>
          <w:p w:rsidR="003529E7" w:rsidRPr="00B30647" w:rsidRDefault="00B30647" w:rsidP="003529E7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rebuchet MS" w:eastAsia="Calibri" w:hAnsi="Trebuchet MS" w:cs="Times New Roman"/>
                <w:b/>
                <w:bCs/>
                <w:i/>
                <w:iCs/>
                <w:lang w:val="ro-RO"/>
              </w:rPr>
            </w:pPr>
            <w:r>
              <w:rPr>
                <w:rFonts w:ascii="Trebuchet MS" w:eastAsia="Calibri" w:hAnsi="Trebuchet MS" w:cs="Times New Roman"/>
                <w:b/>
                <w:bCs/>
                <w:i/>
                <w:iCs/>
                <w:lang w:val="ro-RO"/>
              </w:rPr>
              <w:t>М</w:t>
            </w:r>
            <w:r w:rsidR="003529E7" w:rsidRPr="00B30647">
              <w:rPr>
                <w:rFonts w:ascii="Trebuchet MS" w:eastAsia="Calibri" w:hAnsi="Trebuchet MS" w:cs="Times New Roman"/>
                <w:b/>
                <w:bCs/>
                <w:i/>
                <w:iCs/>
                <w:lang w:val="ro-RO"/>
              </w:rPr>
              <w:t>инистерство на регионалното развитие, публичната администрация и европейските фондове</w:t>
            </w:r>
            <w:r>
              <w:rPr>
                <w:rFonts w:ascii="Trebuchet MS" w:eastAsia="Calibri" w:hAnsi="Trebuchet MS" w:cs="Times New Roman"/>
                <w:b/>
                <w:bCs/>
                <w:i/>
                <w:iCs/>
                <w:lang w:val="bg-BG"/>
              </w:rPr>
              <w:t xml:space="preserve"> на Румъния</w:t>
            </w:r>
            <w:r>
              <w:rPr>
                <w:rFonts w:ascii="Trebuchet MS" w:eastAsia="Calibri" w:hAnsi="Trebuchet MS" w:cs="Times New Roman"/>
                <w:b/>
                <w:bCs/>
                <w:i/>
                <w:iCs/>
                <w:lang w:val="ro-RO"/>
              </w:rPr>
              <w:t xml:space="preserve"> (Управляващ</w:t>
            </w:r>
            <w:r w:rsidR="003529E7" w:rsidRPr="00B30647">
              <w:rPr>
                <w:rFonts w:ascii="Trebuchet MS" w:eastAsia="Calibri" w:hAnsi="Trebuchet MS" w:cs="Times New Roman"/>
                <w:b/>
                <w:bCs/>
                <w:i/>
                <w:iCs/>
                <w:lang w:val="ro-RO"/>
              </w:rPr>
              <w:t xml:space="preserve"> орган) </w:t>
            </w:r>
          </w:p>
          <w:p w:rsidR="003529E7" w:rsidRPr="00B30647" w:rsidRDefault="003529E7" w:rsidP="003529E7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rebuchet MS" w:eastAsia="Calibri" w:hAnsi="Trebuchet MS" w:cs="Times New Roman"/>
                <w:b/>
                <w:bCs/>
                <w:i/>
                <w:iCs/>
                <w:lang w:val="ro-RO"/>
              </w:rPr>
            </w:pPr>
            <w:r w:rsidRPr="00B30647">
              <w:rPr>
                <w:rFonts w:ascii="Trebuchet MS" w:eastAsia="Calibri" w:hAnsi="Trebuchet MS" w:cs="Times New Roman"/>
                <w:b/>
                <w:bCs/>
                <w:i/>
                <w:iCs/>
                <w:lang w:val="ro-RO"/>
              </w:rPr>
              <w:t xml:space="preserve">Министерство на регионалното развитие и благоустройството </w:t>
            </w:r>
            <w:r w:rsidR="00B30647">
              <w:rPr>
                <w:rFonts w:ascii="Trebuchet MS" w:eastAsia="Calibri" w:hAnsi="Trebuchet MS" w:cs="Times New Roman"/>
                <w:b/>
                <w:bCs/>
                <w:i/>
                <w:iCs/>
                <w:lang w:val="bg-BG"/>
              </w:rPr>
              <w:t xml:space="preserve">на България </w:t>
            </w:r>
            <w:r w:rsidRPr="00B30647">
              <w:rPr>
                <w:rFonts w:ascii="Trebuchet MS" w:eastAsia="Calibri" w:hAnsi="Trebuchet MS" w:cs="Times New Roman"/>
                <w:b/>
                <w:bCs/>
                <w:i/>
                <w:iCs/>
                <w:lang w:val="ro-RO"/>
              </w:rPr>
              <w:t>(Национален орган)</w:t>
            </w:r>
          </w:p>
          <w:p w:rsidR="009450DB" w:rsidRPr="00B30647" w:rsidRDefault="00BC53CB" w:rsidP="00BC53CB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rebuchet MS" w:eastAsia="Calibri" w:hAnsi="Trebuchet MS" w:cs="Times New Roman"/>
                <w:b/>
                <w:bCs/>
                <w:i/>
                <w:iCs/>
                <w:lang w:val="ro-RO"/>
              </w:rPr>
            </w:pPr>
            <w:r w:rsidRPr="00B30647">
              <w:rPr>
                <w:rFonts w:ascii="Trebuchet MS" w:eastAsia="Calibri" w:hAnsi="Trebuchet MS" w:cs="Times New Roman"/>
                <w:b/>
                <w:bCs/>
                <w:i/>
                <w:iCs/>
                <w:lang w:val="ro-RO"/>
              </w:rPr>
              <w:t>Регионален О</w:t>
            </w:r>
            <w:r w:rsidR="003529E7" w:rsidRPr="00B30647">
              <w:rPr>
                <w:rFonts w:ascii="Trebuchet MS" w:eastAsia="Calibri" w:hAnsi="Trebuchet MS" w:cs="Times New Roman"/>
                <w:b/>
                <w:bCs/>
                <w:i/>
                <w:iCs/>
                <w:lang w:val="ro-RO"/>
              </w:rPr>
              <w:t xml:space="preserve">фис за </w:t>
            </w:r>
            <w:r w:rsidRPr="00B30647">
              <w:rPr>
                <w:rFonts w:ascii="Trebuchet MS" w:eastAsia="Calibri" w:hAnsi="Trebuchet MS" w:cs="Times New Roman"/>
                <w:b/>
                <w:bCs/>
                <w:i/>
                <w:iCs/>
                <w:lang w:val="bg-BG"/>
              </w:rPr>
              <w:t>Т</w:t>
            </w:r>
            <w:r w:rsidRPr="00B30647">
              <w:rPr>
                <w:rFonts w:ascii="Trebuchet MS" w:eastAsia="Calibri" w:hAnsi="Trebuchet MS" w:cs="Times New Roman"/>
                <w:b/>
                <w:bCs/>
                <w:i/>
                <w:iCs/>
                <w:lang w:val="ro-RO"/>
              </w:rPr>
              <w:t>рансгранично С</w:t>
            </w:r>
            <w:r w:rsidR="00C926AA" w:rsidRPr="00B30647">
              <w:rPr>
                <w:rFonts w:ascii="Trebuchet MS" w:eastAsia="Calibri" w:hAnsi="Trebuchet MS" w:cs="Times New Roman"/>
                <w:b/>
                <w:bCs/>
                <w:i/>
                <w:iCs/>
                <w:lang w:val="ro-RO"/>
              </w:rPr>
              <w:t xml:space="preserve">ътрудничество </w:t>
            </w:r>
            <w:r w:rsidR="00073ACC" w:rsidRPr="00B30647">
              <w:rPr>
                <w:rFonts w:ascii="Trebuchet MS" w:eastAsia="Calibri" w:hAnsi="Trebuchet MS" w:cs="Times New Roman"/>
                <w:b/>
                <w:bCs/>
                <w:i/>
                <w:iCs/>
                <w:lang w:val="ro-RO"/>
              </w:rPr>
              <w:t>Кълъ</w:t>
            </w:r>
            <w:r w:rsidR="00C926AA" w:rsidRPr="00B30647">
              <w:rPr>
                <w:rFonts w:ascii="Trebuchet MS" w:eastAsia="Calibri" w:hAnsi="Trebuchet MS" w:cs="Times New Roman"/>
                <w:b/>
                <w:bCs/>
                <w:i/>
                <w:iCs/>
                <w:lang w:val="ro-RO"/>
              </w:rPr>
              <w:t>раш</w:t>
            </w:r>
            <w:r w:rsidR="003529E7" w:rsidRPr="00B30647">
              <w:rPr>
                <w:rFonts w:ascii="Trebuchet MS" w:eastAsia="Calibri" w:hAnsi="Trebuchet MS" w:cs="Times New Roman"/>
                <w:b/>
                <w:bCs/>
                <w:i/>
                <w:iCs/>
                <w:lang w:val="ro-RO"/>
              </w:rPr>
              <w:t xml:space="preserve"> за границата</w:t>
            </w:r>
            <w:r w:rsidRPr="00B30647">
              <w:rPr>
                <w:rFonts w:ascii="Trebuchet MS" w:eastAsia="Calibri" w:hAnsi="Trebuchet MS" w:cs="Times New Roman"/>
                <w:b/>
                <w:bCs/>
                <w:i/>
                <w:iCs/>
                <w:lang w:val="ro-RO"/>
              </w:rPr>
              <w:t xml:space="preserve"> Румъния - България (Съвместен Секретариат на П</w:t>
            </w:r>
            <w:r w:rsidR="003529E7" w:rsidRPr="00B30647">
              <w:rPr>
                <w:rFonts w:ascii="Trebuchet MS" w:eastAsia="Calibri" w:hAnsi="Trebuchet MS" w:cs="Times New Roman"/>
                <w:b/>
                <w:bCs/>
                <w:i/>
                <w:iCs/>
                <w:lang w:val="ro-RO"/>
              </w:rPr>
              <w:t>рограма</w:t>
            </w:r>
            <w:r w:rsidR="00B30647">
              <w:rPr>
                <w:rFonts w:ascii="Trebuchet MS" w:eastAsia="Calibri" w:hAnsi="Trebuchet MS" w:cs="Times New Roman"/>
                <w:b/>
                <w:bCs/>
                <w:i/>
                <w:iCs/>
                <w:lang w:val="bg-BG"/>
              </w:rPr>
              <w:t>та</w:t>
            </w:r>
            <w:r w:rsidR="003529E7" w:rsidRPr="00B30647">
              <w:rPr>
                <w:rFonts w:ascii="Trebuchet MS" w:eastAsia="Calibri" w:hAnsi="Trebuchet MS" w:cs="Times New Roman"/>
                <w:b/>
                <w:bCs/>
                <w:i/>
                <w:iCs/>
                <w:lang w:val="ro-RO"/>
              </w:rPr>
              <w:t xml:space="preserve"> </w:t>
            </w:r>
            <w:r w:rsidR="00F30985" w:rsidRPr="00B30647">
              <w:rPr>
                <w:rFonts w:ascii="Trebuchet MS" w:eastAsia="Calibri" w:hAnsi="Trebuchet MS" w:cs="Times New Roman"/>
                <w:b/>
                <w:bCs/>
                <w:i/>
                <w:iCs/>
                <w:lang w:val="ro-RO"/>
              </w:rPr>
              <w:t>Interreg</w:t>
            </w:r>
            <w:r w:rsidR="003529E7" w:rsidRPr="00B30647">
              <w:rPr>
                <w:rFonts w:ascii="Trebuchet MS" w:eastAsia="Calibri" w:hAnsi="Trebuchet MS" w:cs="Times New Roman"/>
                <w:b/>
                <w:bCs/>
                <w:i/>
                <w:iCs/>
                <w:lang w:val="ro-RO"/>
              </w:rPr>
              <w:t xml:space="preserve"> V-A Румъния-България)</w:t>
            </w:r>
          </w:p>
        </w:tc>
      </w:tr>
      <w:tr w:rsidR="009450DB" w:rsidRPr="00B30647" w:rsidTr="00C02DBC">
        <w:trPr>
          <w:trHeight w:val="539"/>
          <w:jc w:val="center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9450DB" w:rsidRPr="00B30647" w:rsidRDefault="009450DB" w:rsidP="00855709">
            <w:pPr>
              <w:spacing w:before="100" w:beforeAutospacing="1" w:after="100" w:afterAutospacing="1" w:line="360" w:lineRule="auto"/>
              <w:rPr>
                <w:rFonts w:ascii="Trebuchet MS" w:eastAsia="Calibri" w:hAnsi="Trebuchet MS" w:cs="Times New Roman"/>
                <w:b/>
                <w:i/>
                <w:lang w:val="ro-RO"/>
              </w:rPr>
            </w:pPr>
            <w:r w:rsidRPr="00B30647">
              <w:rPr>
                <w:rFonts w:ascii="Trebuchet MS" w:eastAsia="Calibri" w:hAnsi="Trebuchet MS" w:cs="Times New Roman"/>
                <w:b/>
                <w:i/>
                <w:lang w:val="ro-RO"/>
              </w:rPr>
              <w:t>11.30 – 1</w:t>
            </w:r>
            <w:r w:rsidR="006D5C36" w:rsidRPr="00B30647">
              <w:rPr>
                <w:rFonts w:ascii="Trebuchet MS" w:eastAsia="Calibri" w:hAnsi="Trebuchet MS" w:cs="Times New Roman"/>
                <w:b/>
                <w:i/>
                <w:lang w:val="ro-RO"/>
              </w:rPr>
              <w:t>2</w:t>
            </w:r>
            <w:r w:rsidRPr="00B30647">
              <w:rPr>
                <w:rFonts w:ascii="Trebuchet MS" w:eastAsia="Calibri" w:hAnsi="Trebuchet MS" w:cs="Times New Roman"/>
                <w:b/>
                <w:i/>
                <w:lang w:val="ro-RO"/>
              </w:rPr>
              <w:t>.</w:t>
            </w:r>
            <w:r w:rsidR="00C02DBC" w:rsidRPr="00B30647">
              <w:rPr>
                <w:rFonts w:ascii="Trebuchet MS" w:eastAsia="Calibri" w:hAnsi="Trebuchet MS" w:cs="Times New Roman"/>
                <w:b/>
                <w:i/>
                <w:lang w:val="ro-RO"/>
              </w:rPr>
              <w:t>0</w:t>
            </w:r>
            <w:r w:rsidRPr="00B30647">
              <w:rPr>
                <w:rFonts w:ascii="Trebuchet MS" w:eastAsia="Calibri" w:hAnsi="Trebuchet MS" w:cs="Times New Roman"/>
                <w:b/>
                <w:i/>
                <w:lang w:val="ro-RO"/>
              </w:rPr>
              <w:t>0</w:t>
            </w:r>
          </w:p>
        </w:tc>
        <w:tc>
          <w:tcPr>
            <w:tcW w:w="806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9450DB" w:rsidRPr="00B30647" w:rsidRDefault="00F30985" w:rsidP="00855709">
            <w:pPr>
              <w:spacing w:before="100" w:beforeAutospacing="1" w:after="100" w:afterAutospacing="1" w:line="360" w:lineRule="auto"/>
              <w:jc w:val="both"/>
              <w:rPr>
                <w:rFonts w:ascii="Trebuchet MS" w:eastAsia="Calibri" w:hAnsi="Trebuchet MS" w:cs="Times New Roman"/>
                <w:b/>
                <w:i/>
                <w:lang w:val="ro-RO"/>
              </w:rPr>
            </w:pPr>
            <w:r w:rsidRPr="00B30647">
              <w:rPr>
                <w:rFonts w:ascii="Trebuchet MS" w:eastAsia="Calibri" w:hAnsi="Trebuchet MS" w:cs="Times New Roman"/>
                <w:b/>
                <w:bCs/>
                <w:i/>
                <w:iCs/>
                <w:lang w:val="ro-RO"/>
              </w:rPr>
              <w:t>Interreg</w:t>
            </w:r>
            <w:r w:rsidR="00181EE6" w:rsidRPr="00B30647">
              <w:rPr>
                <w:rFonts w:ascii="Trebuchet MS" w:eastAsia="Calibri" w:hAnsi="Trebuchet MS" w:cs="Times New Roman"/>
                <w:b/>
                <w:bCs/>
                <w:i/>
                <w:iCs/>
                <w:lang w:val="ro-RO"/>
              </w:rPr>
              <w:t xml:space="preserve"> V-A Румъния-България</w:t>
            </w:r>
          </w:p>
        </w:tc>
      </w:tr>
      <w:tr w:rsidR="009450DB" w:rsidRPr="00B30647" w:rsidTr="00854BA8">
        <w:trPr>
          <w:trHeight w:val="719"/>
          <w:jc w:val="center"/>
        </w:trPr>
        <w:tc>
          <w:tcPr>
            <w:tcW w:w="9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09D9" w:rsidRPr="00B30647" w:rsidRDefault="00BA09D9" w:rsidP="00B30647">
            <w:pPr>
              <w:pStyle w:val="ListParagraph"/>
              <w:numPr>
                <w:ilvl w:val="0"/>
                <w:numId w:val="1"/>
              </w:numPr>
              <w:spacing w:before="100" w:beforeAutospacing="1" w:after="0" w:line="360" w:lineRule="auto"/>
              <w:jc w:val="both"/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lang w:val="ro-RO"/>
              </w:rPr>
            </w:pPr>
            <w:r w:rsidRP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lang w:val="ro-RO"/>
              </w:rPr>
              <w:t>Представяне на ета</w:t>
            </w:r>
            <w:r w:rsid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lang w:val="ro-RO"/>
              </w:rPr>
              <w:t xml:space="preserve">па на изпълнение на програмата </w:t>
            </w:r>
            <w:r w:rsidR="00F30985" w:rsidRP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lang w:val="ro-RO"/>
              </w:rPr>
              <w:t xml:space="preserve">Interreg </w:t>
            </w:r>
            <w:r w:rsidRP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lang w:val="ro-RO"/>
              </w:rPr>
              <w:t>V-А Румъния-България: цели, резултати, очаквания.</w:t>
            </w:r>
          </w:p>
        </w:tc>
      </w:tr>
      <w:tr w:rsidR="006D5C36" w:rsidRPr="00B30647" w:rsidTr="00C02DBC">
        <w:trPr>
          <w:trHeight w:val="719"/>
          <w:jc w:val="center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6D5C36" w:rsidRPr="00B30647" w:rsidRDefault="00A52C41" w:rsidP="00A52C41">
            <w:pPr>
              <w:spacing w:before="100" w:beforeAutospacing="1" w:after="100" w:afterAutospacing="1" w:line="360" w:lineRule="auto"/>
              <w:jc w:val="both"/>
              <w:rPr>
                <w:rFonts w:ascii="Trebuchet MS" w:eastAsia="Calibri" w:hAnsi="Trebuchet MS" w:cs="Times New Roman"/>
                <w:b/>
                <w:bCs/>
                <w:i/>
                <w:iCs/>
                <w:lang w:val="ro-RO"/>
              </w:rPr>
            </w:pPr>
            <w:r w:rsidRPr="00B30647">
              <w:rPr>
                <w:rFonts w:ascii="Trebuchet MS" w:eastAsia="Calibri" w:hAnsi="Trebuchet MS" w:cs="Times New Roman"/>
                <w:b/>
                <w:bCs/>
                <w:i/>
                <w:iCs/>
                <w:lang w:val="ro-RO"/>
              </w:rPr>
              <w:t>12:00 – 12:40</w:t>
            </w:r>
          </w:p>
        </w:tc>
        <w:tc>
          <w:tcPr>
            <w:tcW w:w="806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F30985" w:rsidRPr="00B30647" w:rsidRDefault="00BA09D9" w:rsidP="00F30985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lang w:val="ro-RO"/>
              </w:rPr>
            </w:pPr>
            <w:r w:rsidRP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lang w:val="ro-RO"/>
              </w:rPr>
              <w:t>Представяне на няколко пр</w:t>
            </w:r>
            <w:r w:rsidR="00F30985" w:rsidRP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lang w:val="ro-RO"/>
              </w:rPr>
              <w:t>оекта, финансирани по Програма Interreg</w:t>
            </w:r>
            <w:r w:rsidRP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lang w:val="ro-RO"/>
              </w:rPr>
              <w:t xml:space="preserve"> </w:t>
            </w:r>
          </w:p>
          <w:p w:rsidR="00BA09D9" w:rsidRPr="00B30647" w:rsidRDefault="00BA09D9" w:rsidP="00F30985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rebuchet MS" w:eastAsia="Calibri" w:hAnsi="Trebuchet MS" w:cs="Times New Roman"/>
                <w:b/>
                <w:bCs/>
                <w:i/>
                <w:iCs/>
                <w:color w:val="00B050"/>
                <w:lang w:val="ro-RO"/>
              </w:rPr>
            </w:pPr>
            <w:r w:rsidRP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lang w:val="ro-RO"/>
              </w:rPr>
              <w:t>V-A Румъния-България - част 1</w:t>
            </w:r>
          </w:p>
        </w:tc>
      </w:tr>
      <w:tr w:rsidR="006D5C36" w:rsidRPr="00B30647" w:rsidTr="00A52C41">
        <w:trPr>
          <w:trHeight w:val="1913"/>
          <w:jc w:val="center"/>
        </w:trPr>
        <w:tc>
          <w:tcPr>
            <w:tcW w:w="975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09D9" w:rsidRPr="00B30647" w:rsidRDefault="00BA09D9" w:rsidP="00BA09D9">
            <w:pPr>
              <w:pStyle w:val="ListParagraph"/>
              <w:numPr>
                <w:ilvl w:val="0"/>
                <w:numId w:val="1"/>
              </w:numPr>
              <w:spacing w:before="100" w:beforeAutospacing="1" w:after="0" w:line="360" w:lineRule="auto"/>
              <w:jc w:val="both"/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lang w:val="bg-BG"/>
              </w:rPr>
            </w:pPr>
            <w:r w:rsidRP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lang w:val="bg-BG"/>
              </w:rPr>
              <w:t>П</w:t>
            </w:r>
            <w:r w:rsidR="00C926AA" w:rsidRP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lang w:val="bg-BG"/>
              </w:rPr>
              <w:t>роект "Зелено</w:t>
            </w:r>
            <w:r w:rsidRP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lang w:val="bg-BG"/>
              </w:rPr>
              <w:t xml:space="preserve"> училищ</w:t>
            </w:r>
            <w:r w:rsidR="00C926AA" w:rsidRP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lang w:val="bg-BG"/>
              </w:rPr>
              <w:t>е</w:t>
            </w:r>
            <w:r w:rsidRP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lang w:val="bg-BG"/>
              </w:rPr>
              <w:t xml:space="preserve"> </w:t>
            </w:r>
            <w:r w:rsidR="00C926AA" w:rsidRP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lang w:val="bg-BG"/>
              </w:rPr>
              <w:t>за</w:t>
            </w:r>
            <w:r w:rsidRP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lang w:val="bg-BG"/>
              </w:rPr>
              <w:t xml:space="preserve"> насърчаване на устойчивото използване на културно и природно наследство и ресурси", ROBG-3, ВП: </w:t>
            </w:r>
            <w:r w:rsidR="00C926AA" w:rsidRP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lang w:val="bg-BG"/>
              </w:rPr>
              <w:t>Сдружение „</w:t>
            </w:r>
            <w:r w:rsidRP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lang w:val="bg-BG"/>
              </w:rPr>
              <w:t>Център за развитие Монтанезиум</w:t>
            </w:r>
            <w:r w:rsidR="00C926AA" w:rsidRP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lang w:val="bg-BG"/>
              </w:rPr>
              <w:t>“</w:t>
            </w:r>
          </w:p>
          <w:p w:rsidR="00BA09D9" w:rsidRPr="00B30647" w:rsidRDefault="00BA09D9" w:rsidP="00B30647">
            <w:pPr>
              <w:pStyle w:val="ListParagraph"/>
              <w:numPr>
                <w:ilvl w:val="0"/>
                <w:numId w:val="1"/>
              </w:numPr>
              <w:spacing w:before="100" w:beforeAutospacing="1" w:after="0" w:line="360" w:lineRule="auto"/>
              <w:jc w:val="both"/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</w:pPr>
            <w:r w:rsidRP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lang w:val="bg-BG"/>
              </w:rPr>
              <w:t>Проект "Дунав - р</w:t>
            </w:r>
            <w:r w:rsidR="00C926AA" w:rsidRP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lang w:val="bg-BG"/>
              </w:rPr>
              <w:t xml:space="preserve">ека с богата </w:t>
            </w:r>
            <w:r w:rsidRP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lang w:val="bg-BG"/>
              </w:rPr>
              <w:t xml:space="preserve">история", ROBG-6, ВП: Фондация "Отворена </w:t>
            </w:r>
            <w:r w:rsid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lang w:val="bg-BG"/>
              </w:rPr>
              <w:t>длан</w:t>
            </w:r>
            <w:r w:rsidRP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lang w:val="bg-BG"/>
              </w:rPr>
              <w:t>" ФО</w:t>
            </w:r>
            <w:r w:rsid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lang w:val="bg-BG"/>
              </w:rPr>
              <w:t>Д</w:t>
            </w:r>
            <w:r w:rsidRP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lang w:val="bg-BG"/>
              </w:rPr>
              <w:t xml:space="preserve"> - Плевен</w:t>
            </w:r>
          </w:p>
        </w:tc>
      </w:tr>
      <w:tr w:rsidR="00A52C41" w:rsidRPr="00B30647" w:rsidTr="00A52C41">
        <w:trPr>
          <w:trHeight w:val="545"/>
          <w:jc w:val="center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52C41" w:rsidRPr="00B30647" w:rsidRDefault="00A52C41" w:rsidP="00A52C41">
            <w:pPr>
              <w:spacing w:before="100" w:beforeAutospacing="1" w:after="100" w:afterAutospacing="1" w:line="360" w:lineRule="auto"/>
              <w:jc w:val="both"/>
              <w:rPr>
                <w:rFonts w:ascii="Trebuchet MS" w:eastAsia="Calibri" w:hAnsi="Trebuchet MS" w:cs="Times New Roman"/>
                <w:b/>
                <w:bCs/>
                <w:i/>
                <w:iCs/>
                <w:lang w:val="ro-RO"/>
              </w:rPr>
            </w:pPr>
            <w:r w:rsidRPr="00B30647">
              <w:rPr>
                <w:rFonts w:ascii="Trebuchet MS" w:eastAsia="Calibri" w:hAnsi="Trebuchet MS" w:cs="Times New Roman"/>
                <w:b/>
                <w:bCs/>
                <w:i/>
                <w:iCs/>
                <w:lang w:val="ro-RO"/>
              </w:rPr>
              <w:t>12:40 – 13:10</w:t>
            </w:r>
          </w:p>
        </w:tc>
        <w:tc>
          <w:tcPr>
            <w:tcW w:w="806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52C41" w:rsidRPr="00B30647" w:rsidRDefault="00BA09D9" w:rsidP="00A52C41">
            <w:pPr>
              <w:spacing w:before="100" w:beforeAutospacing="1" w:after="100" w:afterAutospacing="1" w:line="360" w:lineRule="auto"/>
              <w:jc w:val="both"/>
              <w:rPr>
                <w:rFonts w:ascii="Trebuchet MS" w:eastAsia="Calibri" w:hAnsi="Trebuchet MS" w:cs="Times New Roman"/>
                <w:b/>
                <w:bCs/>
                <w:i/>
                <w:iCs/>
                <w:lang w:val="bg-BG"/>
              </w:rPr>
            </w:pPr>
            <w:r w:rsidRPr="00B30647">
              <w:rPr>
                <w:rFonts w:ascii="Trebuchet MS" w:eastAsia="Calibri" w:hAnsi="Trebuchet MS" w:cs="Times New Roman"/>
                <w:b/>
                <w:bCs/>
                <w:i/>
                <w:iCs/>
                <w:lang w:val="bg-BG"/>
              </w:rPr>
              <w:t>Пресконференция</w:t>
            </w:r>
          </w:p>
        </w:tc>
      </w:tr>
      <w:tr w:rsidR="00A52C41" w:rsidRPr="00B30647" w:rsidTr="00A52C41">
        <w:trPr>
          <w:trHeight w:val="719"/>
          <w:jc w:val="center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52C41" w:rsidRPr="00B30647" w:rsidRDefault="00A52C41" w:rsidP="00A52C41">
            <w:pPr>
              <w:spacing w:before="100" w:beforeAutospacing="1" w:after="100" w:afterAutospacing="1" w:line="360" w:lineRule="auto"/>
              <w:jc w:val="both"/>
              <w:rPr>
                <w:rFonts w:ascii="Trebuchet MS" w:eastAsia="Calibri" w:hAnsi="Trebuchet MS" w:cs="Times New Roman"/>
                <w:b/>
                <w:bCs/>
                <w:i/>
                <w:iCs/>
                <w:lang w:val="ro-RO"/>
              </w:rPr>
            </w:pPr>
            <w:r w:rsidRPr="00B30647">
              <w:rPr>
                <w:rFonts w:ascii="Trebuchet MS" w:eastAsia="Calibri" w:hAnsi="Trebuchet MS" w:cs="Times New Roman"/>
                <w:b/>
                <w:bCs/>
                <w:i/>
                <w:iCs/>
                <w:lang w:val="ro-RO"/>
              </w:rPr>
              <w:t>13:10 – 14:00</w:t>
            </w:r>
          </w:p>
        </w:tc>
        <w:tc>
          <w:tcPr>
            <w:tcW w:w="806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0F07E6" w:rsidRPr="00B30647" w:rsidRDefault="00BA09D9" w:rsidP="00F30985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</w:pPr>
            <w:r w:rsidRP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lang w:val="bg-BG"/>
              </w:rPr>
              <w:t xml:space="preserve">Представяне на няколко проекта, финансирани по Програма </w:t>
            </w:r>
            <w:proofErr w:type="spellStart"/>
            <w:r w:rsidR="00F30985" w:rsidRP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>Interreg</w:t>
            </w:r>
            <w:proofErr w:type="spellEnd"/>
            <w:r w:rsidR="00F30985" w:rsidRP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 xml:space="preserve"> </w:t>
            </w:r>
          </w:p>
          <w:p w:rsidR="00A52C41" w:rsidRPr="00B30647" w:rsidRDefault="00BA09D9" w:rsidP="00F30985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rebuchet MS" w:eastAsia="Calibri" w:hAnsi="Trebuchet MS" w:cs="Times New Roman"/>
                <w:b/>
                <w:bCs/>
                <w:i/>
                <w:iCs/>
                <w:color w:val="00B050"/>
                <w:lang w:val="bg-BG"/>
              </w:rPr>
            </w:pPr>
            <w:r w:rsidRP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lang w:val="bg-BG"/>
              </w:rPr>
              <w:t>V-A Румъния-България - част 2</w:t>
            </w:r>
          </w:p>
        </w:tc>
      </w:tr>
      <w:tr w:rsidR="00A52C41" w:rsidRPr="00B30647" w:rsidTr="00A52C41">
        <w:trPr>
          <w:trHeight w:val="316"/>
          <w:jc w:val="center"/>
        </w:trPr>
        <w:tc>
          <w:tcPr>
            <w:tcW w:w="975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52C41" w:rsidRPr="00B30647" w:rsidRDefault="0009421D" w:rsidP="0009421D">
            <w:pPr>
              <w:pStyle w:val="ListParagraph"/>
              <w:numPr>
                <w:ilvl w:val="0"/>
                <w:numId w:val="1"/>
              </w:numPr>
              <w:spacing w:before="100" w:beforeAutospacing="1" w:after="120" w:line="360" w:lineRule="auto"/>
              <w:jc w:val="both"/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</w:pPr>
            <w:r w:rsidRP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lang w:val="bg-BG"/>
              </w:rPr>
              <w:lastRenderedPageBreak/>
              <w:t>Проект "Валоризация на автентичната култура за трансграничен туризъм", ROBG-13, ВП</w:t>
            </w:r>
            <w:r w:rsidR="00266103" w:rsidRP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lang w:val="bg-BG"/>
              </w:rPr>
              <w:t>: Сдружение</w:t>
            </w:r>
            <w:r w:rsidRP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lang w:val="bg-BG"/>
              </w:rPr>
              <w:t xml:space="preserve"> "Регионални партньорства за устойчиво развитие - Видин" (</w:t>
            </w:r>
            <w:r w:rsidR="00FB5CA1" w:rsidRP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lang w:val="bg-BG"/>
              </w:rPr>
              <w:t>РПУР</w:t>
            </w:r>
            <w:r w:rsidRP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lang w:val="bg-BG"/>
              </w:rPr>
              <w:t xml:space="preserve"> - Видин)</w:t>
            </w:r>
          </w:p>
          <w:p w:rsidR="00FB5CA1" w:rsidRPr="00B30647" w:rsidRDefault="00695979" w:rsidP="00FB5CA1">
            <w:pPr>
              <w:pStyle w:val="ListParagraph"/>
              <w:numPr>
                <w:ilvl w:val="0"/>
                <w:numId w:val="1"/>
              </w:numPr>
              <w:spacing w:before="100" w:beforeAutospacing="1" w:after="120" w:line="360" w:lineRule="auto"/>
              <w:jc w:val="both"/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>Проект</w:t>
            </w:r>
            <w:proofErr w:type="spellEnd"/>
            <w:r w:rsidRP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 xml:space="preserve"> "</w:t>
            </w:r>
            <w:proofErr w:type="spellStart"/>
            <w:r w:rsidRP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>Приключение</w:t>
            </w:r>
            <w:proofErr w:type="spellEnd"/>
            <w:r w:rsidRP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 xml:space="preserve"> с</w:t>
            </w:r>
            <w:r w:rsidR="00FB5CA1" w:rsidRP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="00FB5CA1" w:rsidRP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>балон</w:t>
            </w:r>
            <w:proofErr w:type="spellEnd"/>
            <w:r w:rsidR="00FB5CA1" w:rsidRP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 xml:space="preserve"> - </w:t>
            </w:r>
            <w:proofErr w:type="spellStart"/>
            <w:r w:rsidR="00FB5CA1" w:rsidRP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>нов</w:t>
            </w:r>
            <w:proofErr w:type="spellEnd"/>
            <w:r w:rsidR="00FB5CA1" w:rsidRP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="00FB5CA1" w:rsidRP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>съвместен</w:t>
            </w:r>
            <w:proofErr w:type="spellEnd"/>
            <w:r w:rsidR="00FB5CA1" w:rsidRP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="00FB5CA1" w:rsidRP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>туристически</w:t>
            </w:r>
            <w:proofErr w:type="spellEnd"/>
            <w:r w:rsidR="00FB5CA1" w:rsidRP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="00FB5CA1" w:rsidRP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>продукт</w:t>
            </w:r>
            <w:proofErr w:type="spellEnd"/>
            <w:r w:rsidR="00FB5CA1" w:rsidRP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 xml:space="preserve">", ROBG-14, ВП: </w:t>
            </w:r>
            <w:proofErr w:type="spellStart"/>
            <w:r w:rsidR="00FB5CA1" w:rsidRP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>Аг</w:t>
            </w:r>
            <w:r w:rsidRP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>енция</w:t>
            </w:r>
            <w:proofErr w:type="spellEnd"/>
            <w:r w:rsidRP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>за</w:t>
            </w:r>
            <w:proofErr w:type="spellEnd"/>
            <w:r w:rsid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>регионално</w:t>
            </w:r>
            <w:proofErr w:type="spellEnd"/>
            <w:r w:rsid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>развитие</w:t>
            </w:r>
            <w:proofErr w:type="spellEnd"/>
            <w:r w:rsid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 xml:space="preserve"> и </w:t>
            </w:r>
            <w:proofErr w:type="spellStart"/>
            <w:r w:rsid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>б</w:t>
            </w:r>
            <w:r w:rsidR="00FB5CA1" w:rsidRP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>изнес</w:t>
            </w:r>
            <w:proofErr w:type="spellEnd"/>
            <w:r w:rsidR="00FB5CA1" w:rsidRP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="00FB5CA1" w:rsidRP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>център</w:t>
            </w:r>
            <w:proofErr w:type="spellEnd"/>
            <w:r w:rsidR="00FB5CA1" w:rsidRP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 xml:space="preserve"> - </w:t>
            </w:r>
            <w:proofErr w:type="spellStart"/>
            <w:r w:rsidR="00FB5CA1" w:rsidRP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>Видин</w:t>
            </w:r>
            <w:proofErr w:type="spellEnd"/>
          </w:p>
          <w:p w:rsidR="00FB5CA1" w:rsidRPr="00B30647" w:rsidRDefault="00FB5CA1" w:rsidP="00FB5CA1">
            <w:pPr>
              <w:pStyle w:val="ListParagraph"/>
              <w:numPr>
                <w:ilvl w:val="0"/>
                <w:numId w:val="1"/>
              </w:numPr>
              <w:spacing w:before="100" w:beforeAutospacing="1" w:after="120" w:line="360" w:lineRule="auto"/>
              <w:jc w:val="both"/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>Проект</w:t>
            </w:r>
            <w:proofErr w:type="spellEnd"/>
            <w:r w:rsidR="00695979" w:rsidRP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 xml:space="preserve"> "</w:t>
            </w:r>
            <w:r w:rsidR="00695979" w:rsidRP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lang w:val="bg-BG"/>
              </w:rPr>
              <w:t>Мрежа от електрически велосипеди</w:t>
            </w:r>
            <w:r w:rsidRP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 xml:space="preserve">", ROBG-1, ВП: </w:t>
            </w:r>
            <w:proofErr w:type="spellStart"/>
            <w:r w:rsidRP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>Аг</w:t>
            </w:r>
            <w:r w:rsid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>енция</w:t>
            </w:r>
            <w:proofErr w:type="spellEnd"/>
            <w:r w:rsid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>за</w:t>
            </w:r>
            <w:proofErr w:type="spellEnd"/>
            <w:r w:rsid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>регионално</w:t>
            </w:r>
            <w:proofErr w:type="spellEnd"/>
            <w:r w:rsid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>развитие</w:t>
            </w:r>
            <w:proofErr w:type="spellEnd"/>
            <w:r w:rsid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 xml:space="preserve"> и </w:t>
            </w:r>
            <w:proofErr w:type="spellStart"/>
            <w:r w:rsid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>б</w:t>
            </w:r>
            <w:r w:rsidRP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>изнес</w:t>
            </w:r>
            <w:proofErr w:type="spellEnd"/>
            <w:r w:rsidRP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>център</w:t>
            </w:r>
            <w:proofErr w:type="spellEnd"/>
            <w:r w:rsidRP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 xml:space="preserve"> - </w:t>
            </w:r>
            <w:proofErr w:type="spellStart"/>
            <w:r w:rsidRP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>Видин</w:t>
            </w:r>
            <w:proofErr w:type="spellEnd"/>
          </w:p>
          <w:p w:rsidR="00695979" w:rsidRPr="00B30647" w:rsidRDefault="00FB5CA1" w:rsidP="00A53FDA">
            <w:pPr>
              <w:pStyle w:val="ListParagraph"/>
              <w:numPr>
                <w:ilvl w:val="0"/>
                <w:numId w:val="1"/>
              </w:numPr>
              <w:spacing w:before="100" w:beforeAutospacing="1" w:after="120" w:line="360" w:lineRule="auto"/>
              <w:jc w:val="both"/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>Проектиране</w:t>
            </w:r>
            <w:proofErr w:type="spellEnd"/>
            <w:r w:rsidRP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>на</w:t>
            </w:r>
            <w:proofErr w:type="spellEnd"/>
            <w:r w:rsidRP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>филм</w:t>
            </w:r>
            <w:proofErr w:type="spellEnd"/>
            <w:r w:rsidRP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 xml:space="preserve"> в 2D </w:t>
            </w:r>
            <w:proofErr w:type="spellStart"/>
            <w:r w:rsidRP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>формат</w:t>
            </w:r>
            <w:proofErr w:type="spellEnd"/>
            <w:r w:rsidR="00A53FDA" w:rsidRP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 xml:space="preserve">, </w:t>
            </w:r>
            <w:proofErr w:type="spellStart"/>
            <w:r w:rsidR="00A53FDA" w:rsidRP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>разработен</w:t>
            </w:r>
            <w:proofErr w:type="spellEnd"/>
            <w:r w:rsidR="00A53FDA" w:rsidRP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 xml:space="preserve"> в </w:t>
            </w:r>
            <w:proofErr w:type="spellStart"/>
            <w:r w:rsidR="00A53FDA" w:rsidRP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>рамките</w:t>
            </w:r>
            <w:proofErr w:type="spellEnd"/>
            <w:r w:rsidR="00A53FDA" w:rsidRP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="00A53FDA" w:rsidRP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>на</w:t>
            </w:r>
            <w:proofErr w:type="spellEnd"/>
            <w:r w:rsidR="00A53FDA" w:rsidRP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="00A53FDA" w:rsidRP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>проект</w:t>
            </w:r>
            <w:proofErr w:type="spellEnd"/>
            <w:r w:rsidR="00BC53CB" w:rsidRP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br/>
              <w:t>“</w:t>
            </w:r>
            <w:proofErr w:type="spellStart"/>
            <w:r w:rsidR="00A53FDA" w:rsidRP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>Представяне</w:t>
            </w:r>
            <w:proofErr w:type="spellEnd"/>
            <w:r w:rsidR="00A53FDA" w:rsidRP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="00A53FDA" w:rsidRP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>на</w:t>
            </w:r>
            <w:proofErr w:type="spellEnd"/>
            <w:r w:rsidR="00A53FDA" w:rsidRP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="00A53FDA" w:rsidRP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>регионалното</w:t>
            </w:r>
            <w:proofErr w:type="spellEnd"/>
            <w:r w:rsidR="00A53FDA" w:rsidRP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="00A53FDA" w:rsidRP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>културно</w:t>
            </w:r>
            <w:proofErr w:type="spellEnd"/>
            <w:r w:rsidR="00A53FDA" w:rsidRP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="00A53FDA" w:rsidRP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>наследство</w:t>
            </w:r>
            <w:proofErr w:type="spellEnd"/>
            <w:r w:rsidR="00A53FDA" w:rsidRP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 xml:space="preserve"> в 3D  - ARCH </w:t>
            </w:r>
            <w:r w:rsidRPr="00B30647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>3D", ROBG-15</w:t>
            </w:r>
          </w:p>
        </w:tc>
      </w:tr>
      <w:tr w:rsidR="00FC2B81" w:rsidRPr="00B30647" w:rsidTr="00C02DBC">
        <w:trPr>
          <w:trHeight w:val="521"/>
          <w:jc w:val="center"/>
        </w:trPr>
        <w:tc>
          <w:tcPr>
            <w:tcW w:w="1696" w:type="dxa"/>
            <w:shd w:val="clear" w:color="auto" w:fill="C6D9F1" w:themeFill="text2" w:themeFillTint="33"/>
            <w:vAlign w:val="center"/>
          </w:tcPr>
          <w:p w:rsidR="00FC2B81" w:rsidRPr="00B30647" w:rsidRDefault="00FC2B81" w:rsidP="00941E10">
            <w:pPr>
              <w:spacing w:before="100" w:beforeAutospacing="1" w:after="100" w:afterAutospacing="1" w:line="360" w:lineRule="auto"/>
              <w:rPr>
                <w:rFonts w:ascii="Trebuchet MS" w:eastAsia="Calibri" w:hAnsi="Trebuchet MS" w:cs="Times New Roman"/>
                <w:b/>
                <w:i/>
                <w:lang w:val="ro-RO"/>
              </w:rPr>
            </w:pPr>
            <w:r w:rsidRPr="00B30647">
              <w:rPr>
                <w:rFonts w:ascii="Trebuchet MS" w:eastAsia="Calibri" w:hAnsi="Trebuchet MS" w:cs="Times New Roman"/>
                <w:b/>
                <w:i/>
                <w:lang w:val="ro-RO"/>
              </w:rPr>
              <w:t>1</w:t>
            </w:r>
            <w:r w:rsidR="00A52C41" w:rsidRPr="00B30647">
              <w:rPr>
                <w:rFonts w:ascii="Trebuchet MS" w:eastAsia="Calibri" w:hAnsi="Trebuchet MS" w:cs="Times New Roman"/>
                <w:b/>
                <w:i/>
                <w:lang w:val="ro-RO"/>
              </w:rPr>
              <w:t>4</w:t>
            </w:r>
            <w:r w:rsidRPr="00B30647">
              <w:rPr>
                <w:rFonts w:ascii="Trebuchet MS" w:eastAsia="Calibri" w:hAnsi="Trebuchet MS" w:cs="Times New Roman"/>
                <w:b/>
                <w:i/>
                <w:lang w:val="ro-RO"/>
              </w:rPr>
              <w:t>.</w:t>
            </w:r>
            <w:r w:rsidR="00A52C41" w:rsidRPr="00B30647">
              <w:rPr>
                <w:rFonts w:ascii="Trebuchet MS" w:eastAsia="Calibri" w:hAnsi="Trebuchet MS" w:cs="Times New Roman"/>
                <w:b/>
                <w:i/>
                <w:lang w:val="ro-RO"/>
              </w:rPr>
              <w:t>0</w:t>
            </w:r>
            <w:r w:rsidRPr="00B30647">
              <w:rPr>
                <w:rFonts w:ascii="Trebuchet MS" w:eastAsia="Calibri" w:hAnsi="Trebuchet MS" w:cs="Times New Roman"/>
                <w:b/>
                <w:i/>
                <w:lang w:val="ro-RO"/>
              </w:rPr>
              <w:t>0 – 1</w:t>
            </w:r>
            <w:r w:rsidR="00A52C41" w:rsidRPr="00B30647">
              <w:rPr>
                <w:rFonts w:ascii="Trebuchet MS" w:eastAsia="Calibri" w:hAnsi="Trebuchet MS" w:cs="Times New Roman"/>
                <w:b/>
                <w:i/>
                <w:lang w:val="ro-RO"/>
              </w:rPr>
              <w:t>5</w:t>
            </w:r>
            <w:r w:rsidRPr="00B30647">
              <w:rPr>
                <w:rFonts w:ascii="Trebuchet MS" w:eastAsia="Calibri" w:hAnsi="Trebuchet MS" w:cs="Times New Roman"/>
                <w:b/>
                <w:i/>
                <w:lang w:val="ro-RO"/>
              </w:rPr>
              <w:t>.</w:t>
            </w:r>
            <w:r w:rsidR="00A52C41" w:rsidRPr="00B30647">
              <w:rPr>
                <w:rFonts w:ascii="Trebuchet MS" w:eastAsia="Calibri" w:hAnsi="Trebuchet MS" w:cs="Times New Roman"/>
                <w:b/>
                <w:i/>
                <w:lang w:val="ro-RO"/>
              </w:rPr>
              <w:t>0</w:t>
            </w:r>
            <w:r w:rsidRPr="00B30647">
              <w:rPr>
                <w:rFonts w:ascii="Trebuchet MS" w:eastAsia="Calibri" w:hAnsi="Trebuchet MS" w:cs="Times New Roman"/>
                <w:b/>
                <w:i/>
                <w:lang w:val="ro-RO"/>
              </w:rPr>
              <w:t>0</w:t>
            </w:r>
          </w:p>
        </w:tc>
        <w:tc>
          <w:tcPr>
            <w:tcW w:w="8061" w:type="dxa"/>
            <w:shd w:val="clear" w:color="auto" w:fill="C6D9F1" w:themeFill="text2" w:themeFillTint="33"/>
            <w:vAlign w:val="center"/>
          </w:tcPr>
          <w:p w:rsidR="00FC2B81" w:rsidRPr="00B30647" w:rsidRDefault="00583BB2" w:rsidP="00FC2B81">
            <w:pPr>
              <w:spacing w:before="100" w:beforeAutospacing="1" w:after="100" w:afterAutospacing="1" w:line="360" w:lineRule="auto"/>
              <w:jc w:val="both"/>
              <w:rPr>
                <w:rFonts w:ascii="Trebuchet MS" w:eastAsia="Calibri" w:hAnsi="Trebuchet MS" w:cs="Times New Roman"/>
                <w:b/>
                <w:i/>
                <w:lang w:val="bg-BG"/>
              </w:rPr>
            </w:pPr>
            <w:r w:rsidRPr="00B30647">
              <w:rPr>
                <w:rFonts w:ascii="Trebuchet MS" w:eastAsia="Calibri" w:hAnsi="Trebuchet MS" w:cs="Times New Roman"/>
                <w:b/>
                <w:i/>
                <w:lang w:val="bg-BG"/>
              </w:rPr>
              <w:t>Работен обяд</w:t>
            </w:r>
          </w:p>
        </w:tc>
      </w:tr>
      <w:tr w:rsidR="00A52C41" w:rsidRPr="00B30647" w:rsidTr="00C02DBC">
        <w:trPr>
          <w:trHeight w:val="521"/>
          <w:jc w:val="center"/>
        </w:trPr>
        <w:tc>
          <w:tcPr>
            <w:tcW w:w="1696" w:type="dxa"/>
            <w:shd w:val="clear" w:color="auto" w:fill="C6D9F1" w:themeFill="text2" w:themeFillTint="33"/>
            <w:vAlign w:val="center"/>
          </w:tcPr>
          <w:p w:rsidR="00A52C41" w:rsidRPr="00B30647" w:rsidRDefault="00A52C41" w:rsidP="00A52C41">
            <w:pPr>
              <w:spacing w:before="100" w:beforeAutospacing="1" w:after="100" w:afterAutospacing="1" w:line="360" w:lineRule="auto"/>
              <w:rPr>
                <w:rFonts w:ascii="Trebuchet MS" w:eastAsia="Calibri" w:hAnsi="Trebuchet MS" w:cs="Times New Roman"/>
                <w:b/>
                <w:i/>
                <w:lang w:val="ro-RO"/>
              </w:rPr>
            </w:pPr>
            <w:r w:rsidRPr="00B30647">
              <w:rPr>
                <w:rFonts w:ascii="Trebuchet MS" w:eastAsia="Calibri" w:hAnsi="Trebuchet MS" w:cs="Times New Roman"/>
                <w:b/>
                <w:i/>
                <w:lang w:val="ro-RO"/>
              </w:rPr>
              <w:t>15.00 – 15.30</w:t>
            </w:r>
          </w:p>
        </w:tc>
        <w:tc>
          <w:tcPr>
            <w:tcW w:w="8061" w:type="dxa"/>
            <w:shd w:val="clear" w:color="auto" w:fill="C6D9F1" w:themeFill="text2" w:themeFillTint="33"/>
            <w:vAlign w:val="center"/>
          </w:tcPr>
          <w:p w:rsidR="00A52C41" w:rsidRPr="00B30647" w:rsidRDefault="00583BB2" w:rsidP="00082ABE">
            <w:pPr>
              <w:spacing w:before="100" w:beforeAutospacing="1" w:after="100" w:afterAutospacing="1" w:line="360" w:lineRule="auto"/>
              <w:jc w:val="both"/>
              <w:rPr>
                <w:rFonts w:ascii="Trebuchet MS" w:eastAsia="Calibri" w:hAnsi="Trebuchet MS" w:cs="Times New Roman"/>
                <w:b/>
                <w:i/>
                <w:lang w:val="ro-RO"/>
              </w:rPr>
            </w:pPr>
            <w:r w:rsidRPr="00B30647">
              <w:rPr>
                <w:rFonts w:ascii="Trebuchet MS" w:eastAsia="Calibri" w:hAnsi="Trebuchet MS" w:cs="Times New Roman"/>
                <w:b/>
                <w:i/>
                <w:lang w:val="ro-RO"/>
              </w:rPr>
              <w:t>Артистична програма - фолклорна група от Балчик</w:t>
            </w:r>
          </w:p>
        </w:tc>
      </w:tr>
      <w:tr w:rsidR="00A52C41" w:rsidRPr="00B30647" w:rsidTr="00A52C41">
        <w:trPr>
          <w:trHeight w:val="521"/>
          <w:jc w:val="center"/>
        </w:trPr>
        <w:tc>
          <w:tcPr>
            <w:tcW w:w="1696" w:type="dxa"/>
            <w:shd w:val="clear" w:color="auto" w:fill="C6D9F1" w:themeFill="text2" w:themeFillTint="33"/>
            <w:vAlign w:val="center"/>
          </w:tcPr>
          <w:p w:rsidR="00A52C41" w:rsidRPr="00B30647" w:rsidRDefault="00A52C41" w:rsidP="00A52C41">
            <w:pPr>
              <w:spacing w:before="100" w:beforeAutospacing="1" w:after="100" w:afterAutospacing="1" w:line="360" w:lineRule="auto"/>
              <w:rPr>
                <w:rFonts w:ascii="Trebuchet MS" w:eastAsia="Calibri" w:hAnsi="Trebuchet MS" w:cs="Times New Roman"/>
                <w:b/>
                <w:i/>
                <w:lang w:val="ro-RO"/>
              </w:rPr>
            </w:pPr>
            <w:r w:rsidRPr="00B30647">
              <w:rPr>
                <w:rFonts w:ascii="Trebuchet MS" w:eastAsia="Calibri" w:hAnsi="Trebuchet MS" w:cs="Times New Roman"/>
                <w:b/>
                <w:i/>
                <w:lang w:val="ro-RO"/>
              </w:rPr>
              <w:t>15:30 – 16:00</w:t>
            </w:r>
          </w:p>
        </w:tc>
        <w:tc>
          <w:tcPr>
            <w:tcW w:w="8061" w:type="dxa"/>
            <w:shd w:val="clear" w:color="auto" w:fill="C6D9F1" w:themeFill="text2" w:themeFillTint="33"/>
            <w:vAlign w:val="center"/>
          </w:tcPr>
          <w:p w:rsidR="00A52C41" w:rsidRPr="00B30647" w:rsidRDefault="00583BB2" w:rsidP="000F07E6">
            <w:pPr>
              <w:spacing w:before="100" w:beforeAutospacing="1" w:after="100" w:afterAutospacing="1" w:line="360" w:lineRule="auto"/>
              <w:jc w:val="both"/>
              <w:rPr>
                <w:rFonts w:ascii="Trebuchet MS" w:eastAsia="Calibri" w:hAnsi="Trebuchet MS" w:cs="Times New Roman"/>
                <w:b/>
                <w:i/>
                <w:lang w:val="ro-RO"/>
              </w:rPr>
            </w:pPr>
            <w:r w:rsidRPr="00B30647">
              <w:rPr>
                <w:rFonts w:ascii="Trebuchet MS" w:eastAsia="Calibri" w:hAnsi="Trebuchet MS" w:cs="Times New Roman"/>
                <w:b/>
                <w:i/>
                <w:lang w:val="ro-RO"/>
              </w:rPr>
              <w:t>Представяне на фотографска изложба</w:t>
            </w:r>
            <w:r w:rsidR="00B30647">
              <w:rPr>
                <w:rFonts w:ascii="Trebuchet MS" w:eastAsia="Calibri" w:hAnsi="Trebuchet MS" w:cs="Times New Roman"/>
                <w:b/>
                <w:i/>
                <w:lang w:val="ro-RO"/>
              </w:rPr>
              <w:t xml:space="preserve"> и щанд с рекламни материали, и</w:t>
            </w:r>
            <w:r w:rsidRPr="00B30647">
              <w:rPr>
                <w:rFonts w:ascii="Trebuchet MS" w:eastAsia="Calibri" w:hAnsi="Trebuchet MS" w:cs="Times New Roman"/>
                <w:b/>
                <w:i/>
                <w:lang w:val="ro-RO"/>
              </w:rPr>
              <w:t xml:space="preserve">зработени в рамките на проектите, финансирани по Програма </w:t>
            </w:r>
            <w:r w:rsidR="000F07E6" w:rsidRPr="00B30647">
              <w:rPr>
                <w:rFonts w:ascii="Trebuchet MS" w:eastAsia="Calibri" w:hAnsi="Trebuchet MS" w:cs="Times New Roman"/>
                <w:b/>
                <w:i/>
                <w:lang w:val="ro-RO"/>
              </w:rPr>
              <w:t>Interreg</w:t>
            </w:r>
            <w:r w:rsidRPr="00B30647">
              <w:rPr>
                <w:rFonts w:ascii="Trebuchet MS" w:eastAsia="Calibri" w:hAnsi="Trebuchet MS" w:cs="Times New Roman"/>
                <w:b/>
                <w:i/>
                <w:lang w:val="ro-RO"/>
              </w:rPr>
              <w:t xml:space="preserve"> V-A Румъния-България</w:t>
            </w:r>
          </w:p>
        </w:tc>
      </w:tr>
    </w:tbl>
    <w:p w:rsidR="00202124" w:rsidRPr="004B429C" w:rsidRDefault="00202124" w:rsidP="004B429C">
      <w:pPr>
        <w:rPr>
          <w:rFonts w:ascii="Trebuchet MS" w:hAnsi="Trebuchet MS"/>
          <w:sz w:val="20"/>
          <w:szCs w:val="20"/>
          <w:lang w:val="ro-RO"/>
        </w:rPr>
      </w:pPr>
    </w:p>
    <w:sectPr w:rsidR="00202124" w:rsidRPr="004B429C" w:rsidSect="004B429C">
      <w:footerReference w:type="default" r:id="rId17"/>
      <w:pgSz w:w="11909" w:h="16834" w:code="9"/>
      <w:pgMar w:top="426" w:right="749" w:bottom="993" w:left="1170" w:header="288" w:footer="48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9FD" w:rsidRDefault="002259FD" w:rsidP="00137F4D">
      <w:pPr>
        <w:spacing w:after="0" w:line="240" w:lineRule="auto"/>
      </w:pPr>
      <w:r>
        <w:separator/>
      </w:r>
    </w:p>
  </w:endnote>
  <w:endnote w:type="continuationSeparator" w:id="0">
    <w:p w:rsidR="002259FD" w:rsidRDefault="002259FD" w:rsidP="0013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9FD" w:rsidRPr="004B429C" w:rsidRDefault="002259FD" w:rsidP="004B429C">
    <w:pPr>
      <w:pStyle w:val="Footer"/>
      <w:jc w:val="center"/>
      <w:rPr>
        <w:rFonts w:ascii="Trebuchet MS" w:hAnsi="Trebuchet MS"/>
        <w:sz w:val="16"/>
        <w:szCs w:val="16"/>
      </w:rPr>
    </w:pPr>
    <w:r w:rsidRPr="00ED497B">
      <w:rPr>
        <w:rFonts w:ascii="Trebuchet MS" w:hAnsi="Trebuchet MS"/>
        <w:sz w:val="16"/>
        <w:szCs w:val="16"/>
      </w:rPr>
      <w:t>www.interregrobg.eu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9FD" w:rsidRDefault="002259FD" w:rsidP="00137F4D">
      <w:pPr>
        <w:spacing w:after="0" w:line="240" w:lineRule="auto"/>
      </w:pPr>
      <w:r>
        <w:separator/>
      </w:r>
    </w:p>
  </w:footnote>
  <w:footnote w:type="continuationSeparator" w:id="0">
    <w:p w:rsidR="002259FD" w:rsidRDefault="002259FD" w:rsidP="0013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2626"/>
    <w:multiLevelType w:val="hybridMultilevel"/>
    <w:tmpl w:val="4536B93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FAE313F"/>
    <w:multiLevelType w:val="hybridMultilevel"/>
    <w:tmpl w:val="0380B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0128BF"/>
    <w:multiLevelType w:val="hybridMultilevel"/>
    <w:tmpl w:val="6DCCB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jesica.papusa\Desktop\140630_Vizita la fata locului\Copy of Bza de date cu invitatii propusi LUCRU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'Constanta (2)$'`"/>
    <w:odso>
      <w:fieldMapData>
        <w:column w:val="0"/>
        <w:lid w:val="en-US"/>
      </w:fieldMapData>
      <w:fieldMapData>
        <w:type w:val="dbColumn"/>
        <w:name w:val="Position"/>
        <w:mappedName w:val="Courtesy Title"/>
        <w:column w:val="7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Name"/>
        <w:mappedName w:val="Last Name"/>
        <w:column w:val="6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Position"/>
        <w:mappedName w:val="Job Title"/>
        <w:column w:val="7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Telefon"/>
        <w:mappedName w:val="Business Phone"/>
        <w:column w:val="13"/>
        <w:lid w:val="en-US"/>
      </w:fieldMapData>
      <w:fieldMapData>
        <w:type w:val="dbColumn"/>
        <w:name w:val="Fax"/>
        <w:mappedName w:val="Business Fax"/>
        <w:column w:val="4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Email"/>
        <w:mappedName w:val="E-mail Address"/>
        <w:column w:val="15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C18"/>
    <w:rsid w:val="00046C5A"/>
    <w:rsid w:val="000502D2"/>
    <w:rsid w:val="00073ACC"/>
    <w:rsid w:val="000763D1"/>
    <w:rsid w:val="00082ABE"/>
    <w:rsid w:val="00084E40"/>
    <w:rsid w:val="00091BF7"/>
    <w:rsid w:val="0009421D"/>
    <w:rsid w:val="000A2381"/>
    <w:rsid w:val="000B766F"/>
    <w:rsid w:val="000C3C18"/>
    <w:rsid w:val="000C5D25"/>
    <w:rsid w:val="000C764F"/>
    <w:rsid w:val="000E06EE"/>
    <w:rsid w:val="000F07E6"/>
    <w:rsid w:val="000F70DF"/>
    <w:rsid w:val="00137F4D"/>
    <w:rsid w:val="00181EE6"/>
    <w:rsid w:val="00195565"/>
    <w:rsid w:val="00195573"/>
    <w:rsid w:val="00195E89"/>
    <w:rsid w:val="00197A4A"/>
    <w:rsid w:val="001A7EC6"/>
    <w:rsid w:val="001C4083"/>
    <w:rsid w:val="001F1814"/>
    <w:rsid w:val="001F2E02"/>
    <w:rsid w:val="00202124"/>
    <w:rsid w:val="00206348"/>
    <w:rsid w:val="00212746"/>
    <w:rsid w:val="00222374"/>
    <w:rsid w:val="002259FD"/>
    <w:rsid w:val="00227B79"/>
    <w:rsid w:val="002404AC"/>
    <w:rsid w:val="00266103"/>
    <w:rsid w:val="00270C1A"/>
    <w:rsid w:val="002A7728"/>
    <w:rsid w:val="002A77CB"/>
    <w:rsid w:val="002B1416"/>
    <w:rsid w:val="002D2908"/>
    <w:rsid w:val="00307546"/>
    <w:rsid w:val="00323739"/>
    <w:rsid w:val="003529E7"/>
    <w:rsid w:val="00355A01"/>
    <w:rsid w:val="003805CD"/>
    <w:rsid w:val="003A3DD9"/>
    <w:rsid w:val="003B0E34"/>
    <w:rsid w:val="00434DDE"/>
    <w:rsid w:val="004817F7"/>
    <w:rsid w:val="0049011B"/>
    <w:rsid w:val="004910F5"/>
    <w:rsid w:val="004B429C"/>
    <w:rsid w:val="004D5316"/>
    <w:rsid w:val="004D5EFB"/>
    <w:rsid w:val="00502766"/>
    <w:rsid w:val="00505F98"/>
    <w:rsid w:val="00512D06"/>
    <w:rsid w:val="00523E3C"/>
    <w:rsid w:val="00536D61"/>
    <w:rsid w:val="00575BF1"/>
    <w:rsid w:val="0057681D"/>
    <w:rsid w:val="00583BB2"/>
    <w:rsid w:val="0059533A"/>
    <w:rsid w:val="005C4441"/>
    <w:rsid w:val="005F5183"/>
    <w:rsid w:val="006142BF"/>
    <w:rsid w:val="00623618"/>
    <w:rsid w:val="00632464"/>
    <w:rsid w:val="0063273E"/>
    <w:rsid w:val="0063340C"/>
    <w:rsid w:val="00650F7F"/>
    <w:rsid w:val="006556A5"/>
    <w:rsid w:val="00667F30"/>
    <w:rsid w:val="0068047E"/>
    <w:rsid w:val="00686BEE"/>
    <w:rsid w:val="00695979"/>
    <w:rsid w:val="00696795"/>
    <w:rsid w:val="006A409A"/>
    <w:rsid w:val="006D3E4A"/>
    <w:rsid w:val="006D5C36"/>
    <w:rsid w:val="006D5DFF"/>
    <w:rsid w:val="006D76D0"/>
    <w:rsid w:val="006E1FFD"/>
    <w:rsid w:val="006E43EB"/>
    <w:rsid w:val="007041E0"/>
    <w:rsid w:val="00732D03"/>
    <w:rsid w:val="00760877"/>
    <w:rsid w:val="007639F4"/>
    <w:rsid w:val="007837AD"/>
    <w:rsid w:val="007872C6"/>
    <w:rsid w:val="007A3DA4"/>
    <w:rsid w:val="007B13FB"/>
    <w:rsid w:val="007C5282"/>
    <w:rsid w:val="007C57FE"/>
    <w:rsid w:val="00800616"/>
    <w:rsid w:val="00815567"/>
    <w:rsid w:val="00854BA8"/>
    <w:rsid w:val="00855709"/>
    <w:rsid w:val="00871E14"/>
    <w:rsid w:val="00892602"/>
    <w:rsid w:val="008969B6"/>
    <w:rsid w:val="008A3DCF"/>
    <w:rsid w:val="008B36E6"/>
    <w:rsid w:val="008C5979"/>
    <w:rsid w:val="008D3E91"/>
    <w:rsid w:val="008F4136"/>
    <w:rsid w:val="00915366"/>
    <w:rsid w:val="00915A06"/>
    <w:rsid w:val="00941E10"/>
    <w:rsid w:val="009450DB"/>
    <w:rsid w:val="009457C1"/>
    <w:rsid w:val="0098209B"/>
    <w:rsid w:val="00994766"/>
    <w:rsid w:val="00996660"/>
    <w:rsid w:val="009A0A7C"/>
    <w:rsid w:val="009A234B"/>
    <w:rsid w:val="009A6DC3"/>
    <w:rsid w:val="009D7675"/>
    <w:rsid w:val="009F074B"/>
    <w:rsid w:val="00A03621"/>
    <w:rsid w:val="00A03D66"/>
    <w:rsid w:val="00A15A6D"/>
    <w:rsid w:val="00A27244"/>
    <w:rsid w:val="00A445C6"/>
    <w:rsid w:val="00A51E3D"/>
    <w:rsid w:val="00A52C41"/>
    <w:rsid w:val="00A53FDA"/>
    <w:rsid w:val="00A56E8A"/>
    <w:rsid w:val="00A66918"/>
    <w:rsid w:val="00A833CB"/>
    <w:rsid w:val="00A929E6"/>
    <w:rsid w:val="00A92FE6"/>
    <w:rsid w:val="00A94163"/>
    <w:rsid w:val="00A944B0"/>
    <w:rsid w:val="00AC5A9F"/>
    <w:rsid w:val="00AC6BDC"/>
    <w:rsid w:val="00AD3E33"/>
    <w:rsid w:val="00AF5891"/>
    <w:rsid w:val="00B11EC7"/>
    <w:rsid w:val="00B174B6"/>
    <w:rsid w:val="00B22F4B"/>
    <w:rsid w:val="00B30647"/>
    <w:rsid w:val="00B36521"/>
    <w:rsid w:val="00B73289"/>
    <w:rsid w:val="00B95605"/>
    <w:rsid w:val="00BA09D9"/>
    <w:rsid w:val="00BA708F"/>
    <w:rsid w:val="00BB0A21"/>
    <w:rsid w:val="00BC53CB"/>
    <w:rsid w:val="00BD02ED"/>
    <w:rsid w:val="00BD2B47"/>
    <w:rsid w:val="00BD4B79"/>
    <w:rsid w:val="00BE42F4"/>
    <w:rsid w:val="00C02DBC"/>
    <w:rsid w:val="00C305BD"/>
    <w:rsid w:val="00C926AA"/>
    <w:rsid w:val="00CC23DB"/>
    <w:rsid w:val="00CD3F6B"/>
    <w:rsid w:val="00CD75C6"/>
    <w:rsid w:val="00CD7C98"/>
    <w:rsid w:val="00CE46C1"/>
    <w:rsid w:val="00D15EE9"/>
    <w:rsid w:val="00D21C2A"/>
    <w:rsid w:val="00D30517"/>
    <w:rsid w:val="00D556A1"/>
    <w:rsid w:val="00D605F0"/>
    <w:rsid w:val="00D6537B"/>
    <w:rsid w:val="00D74BF5"/>
    <w:rsid w:val="00D77628"/>
    <w:rsid w:val="00D839F4"/>
    <w:rsid w:val="00D8767D"/>
    <w:rsid w:val="00DA1BA6"/>
    <w:rsid w:val="00DA4F82"/>
    <w:rsid w:val="00DD5EE4"/>
    <w:rsid w:val="00E07D7C"/>
    <w:rsid w:val="00E2286A"/>
    <w:rsid w:val="00E410E6"/>
    <w:rsid w:val="00E61D01"/>
    <w:rsid w:val="00E8743C"/>
    <w:rsid w:val="00EB2949"/>
    <w:rsid w:val="00EC066F"/>
    <w:rsid w:val="00EC2049"/>
    <w:rsid w:val="00F17413"/>
    <w:rsid w:val="00F30985"/>
    <w:rsid w:val="00F36127"/>
    <w:rsid w:val="00F41DE6"/>
    <w:rsid w:val="00F55F33"/>
    <w:rsid w:val="00F64D7F"/>
    <w:rsid w:val="00F70DA5"/>
    <w:rsid w:val="00F8119E"/>
    <w:rsid w:val="00F96B81"/>
    <w:rsid w:val="00FA4BDF"/>
    <w:rsid w:val="00FB5CA1"/>
    <w:rsid w:val="00FC2B81"/>
    <w:rsid w:val="00FC42CD"/>
    <w:rsid w:val="00FC6F0F"/>
    <w:rsid w:val="00FD5F78"/>
    <w:rsid w:val="00FD66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4ED179F6-7AFA-47E6-9912-5213DB042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9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C3C1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C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7F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F4D"/>
  </w:style>
  <w:style w:type="paragraph" w:styleId="Footer">
    <w:name w:val="footer"/>
    <w:basedOn w:val="Normal"/>
    <w:link w:val="FooterChar"/>
    <w:uiPriority w:val="99"/>
    <w:unhideWhenUsed/>
    <w:rsid w:val="00137F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F4D"/>
  </w:style>
  <w:style w:type="paragraph" w:styleId="NormalWeb">
    <w:name w:val="Normal (Web)"/>
    <w:basedOn w:val="Normal"/>
    <w:uiPriority w:val="99"/>
    <w:unhideWhenUsed/>
    <w:rsid w:val="005F5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C23DB"/>
    <w:rPr>
      <w:b/>
      <w:bCs/>
    </w:rPr>
  </w:style>
  <w:style w:type="character" w:customStyle="1" w:styleId="apple-converted-space">
    <w:name w:val="apple-converted-space"/>
    <w:basedOn w:val="DefaultParagraphFont"/>
    <w:rsid w:val="00CC23DB"/>
  </w:style>
  <w:style w:type="paragraph" w:styleId="ListParagraph">
    <w:name w:val="List Paragraph"/>
    <w:basedOn w:val="Normal"/>
    <w:uiPriority w:val="34"/>
    <w:qFormat/>
    <w:rsid w:val="00945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5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info@calarasicbc.ro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calarasicbc.r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mailto:info@calarasicbc.ro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calarasicbc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8FF4890-37D0-4DCB-84F9-92C23B18C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jesica.papusa</dc:creator>
  <cp:lastModifiedBy>Evdokia Nedelcheva</cp:lastModifiedBy>
  <cp:revision>4</cp:revision>
  <cp:lastPrinted>2017-11-03T11:24:00Z</cp:lastPrinted>
  <dcterms:created xsi:type="dcterms:W3CDTF">2017-11-02T13:51:00Z</dcterms:created>
  <dcterms:modified xsi:type="dcterms:W3CDTF">2017-11-03T12:33:00Z</dcterms:modified>
</cp:coreProperties>
</file>